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10" w:rsidRPr="00E6504C" w:rsidRDefault="00924FCD" w:rsidP="00B344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04C">
        <w:rPr>
          <w:rFonts w:ascii="Times New Roman" w:hAnsi="Times New Roman" w:cs="Times New Roman"/>
          <w:b/>
          <w:sz w:val="28"/>
          <w:szCs w:val="28"/>
        </w:rPr>
        <w:t>М</w:t>
      </w:r>
      <w:r w:rsidR="00B3446D" w:rsidRPr="00E6504C">
        <w:rPr>
          <w:rFonts w:ascii="Times New Roman" w:hAnsi="Times New Roman" w:cs="Times New Roman"/>
          <w:b/>
          <w:sz w:val="28"/>
          <w:szCs w:val="28"/>
        </w:rPr>
        <w:t>О</w:t>
      </w:r>
      <w:r w:rsidR="00E6504C" w:rsidRPr="00E6504C">
        <w:rPr>
          <w:rFonts w:ascii="Times New Roman" w:hAnsi="Times New Roman" w:cs="Times New Roman"/>
          <w:b/>
          <w:sz w:val="28"/>
          <w:szCs w:val="28"/>
        </w:rPr>
        <w:t>Б</w:t>
      </w:r>
      <w:r w:rsidR="00B3446D" w:rsidRPr="00E6504C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E6504C">
        <w:rPr>
          <w:rFonts w:ascii="Times New Roman" w:hAnsi="Times New Roman" w:cs="Times New Roman"/>
          <w:b/>
          <w:sz w:val="28"/>
          <w:szCs w:val="28"/>
        </w:rPr>
        <w:t xml:space="preserve">гимназия № 16 </w:t>
      </w:r>
      <w:r w:rsidR="00E6504C" w:rsidRPr="00E6504C">
        <w:rPr>
          <w:rFonts w:ascii="Times New Roman" w:hAnsi="Times New Roman" w:cs="Times New Roman"/>
          <w:b/>
          <w:sz w:val="28"/>
          <w:szCs w:val="28"/>
        </w:rPr>
        <w:t xml:space="preserve">г. Сочи им. </w:t>
      </w:r>
      <w:proofErr w:type="spellStart"/>
      <w:r w:rsidR="00E6504C" w:rsidRPr="00E6504C">
        <w:rPr>
          <w:rFonts w:ascii="Times New Roman" w:hAnsi="Times New Roman" w:cs="Times New Roman"/>
          <w:b/>
          <w:sz w:val="28"/>
          <w:szCs w:val="28"/>
        </w:rPr>
        <w:t>Поцелуева</w:t>
      </w:r>
      <w:proofErr w:type="spellEnd"/>
      <w:r w:rsidR="00E6504C" w:rsidRPr="00E6504C">
        <w:rPr>
          <w:rFonts w:ascii="Times New Roman" w:hAnsi="Times New Roman" w:cs="Times New Roman"/>
          <w:b/>
          <w:sz w:val="28"/>
          <w:szCs w:val="28"/>
        </w:rPr>
        <w:t xml:space="preserve"> И.Н.</w:t>
      </w:r>
    </w:p>
    <w:p w:rsidR="00B3446D" w:rsidRPr="00E6504C" w:rsidRDefault="00924FCD" w:rsidP="00B344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04C">
        <w:rPr>
          <w:rFonts w:ascii="Times New Roman" w:hAnsi="Times New Roman" w:cs="Times New Roman"/>
          <w:b/>
          <w:sz w:val="28"/>
          <w:szCs w:val="28"/>
        </w:rPr>
        <w:t>г. Сочи Краснодарский край</w:t>
      </w:r>
    </w:p>
    <w:p w:rsidR="00B3446D" w:rsidRPr="00E6504C" w:rsidRDefault="00B3446D" w:rsidP="00B344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46D" w:rsidRPr="00E6504C" w:rsidRDefault="00B3446D" w:rsidP="00B344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46D" w:rsidRPr="00E6504C" w:rsidRDefault="00B3446D" w:rsidP="00B344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504C">
        <w:rPr>
          <w:rFonts w:ascii="Times New Roman" w:hAnsi="Times New Roman" w:cs="Times New Roman"/>
          <w:b/>
          <w:sz w:val="36"/>
          <w:szCs w:val="36"/>
        </w:rPr>
        <w:t xml:space="preserve">Конспект урока на тему: </w:t>
      </w:r>
    </w:p>
    <w:p w:rsidR="00924FCD" w:rsidRPr="00E6504C" w:rsidRDefault="00B3446D" w:rsidP="00B344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504C">
        <w:rPr>
          <w:rFonts w:ascii="Times New Roman" w:hAnsi="Times New Roman" w:cs="Times New Roman"/>
          <w:b/>
          <w:sz w:val="36"/>
          <w:szCs w:val="36"/>
        </w:rPr>
        <w:t>«</w:t>
      </w:r>
      <w:r w:rsidR="00924FCD" w:rsidRPr="00E6504C">
        <w:rPr>
          <w:rFonts w:ascii="Times New Roman" w:hAnsi="Times New Roman" w:cs="Times New Roman"/>
          <w:b/>
          <w:sz w:val="36"/>
          <w:szCs w:val="36"/>
        </w:rPr>
        <w:t xml:space="preserve">Рассказ К.Г. Паустовского «Телеграмма». </w:t>
      </w:r>
    </w:p>
    <w:p w:rsidR="00B3446D" w:rsidRPr="00E6504C" w:rsidRDefault="00924FCD" w:rsidP="00B344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504C">
        <w:rPr>
          <w:rFonts w:ascii="Times New Roman" w:hAnsi="Times New Roman" w:cs="Times New Roman"/>
          <w:b/>
          <w:sz w:val="36"/>
          <w:szCs w:val="36"/>
        </w:rPr>
        <w:t>Черты сентиментализма в рассказе</w:t>
      </w:r>
      <w:r w:rsidR="00B3446D" w:rsidRPr="00E6504C">
        <w:rPr>
          <w:rFonts w:ascii="Times New Roman" w:hAnsi="Times New Roman" w:cs="Times New Roman"/>
          <w:b/>
          <w:sz w:val="36"/>
          <w:szCs w:val="36"/>
        </w:rPr>
        <w:t>»</w:t>
      </w:r>
    </w:p>
    <w:p w:rsidR="00924FCD" w:rsidRPr="00E6504C" w:rsidRDefault="00924FCD" w:rsidP="00B3446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446D" w:rsidRPr="00E6504C" w:rsidRDefault="00B3446D" w:rsidP="00B344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504C">
        <w:rPr>
          <w:rFonts w:ascii="Times New Roman" w:hAnsi="Times New Roman" w:cs="Times New Roman"/>
          <w:b/>
          <w:sz w:val="36"/>
          <w:szCs w:val="36"/>
        </w:rPr>
        <w:t>8 класс</w:t>
      </w:r>
    </w:p>
    <w:p w:rsidR="00924FCD" w:rsidRPr="00E6504C" w:rsidRDefault="00924FCD" w:rsidP="00B344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F4B" w:rsidRPr="00E6504C" w:rsidRDefault="00B3446D" w:rsidP="00572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04C">
        <w:rPr>
          <w:rFonts w:ascii="Times New Roman" w:hAnsi="Times New Roman" w:cs="Times New Roman"/>
          <w:b/>
          <w:sz w:val="28"/>
          <w:szCs w:val="28"/>
        </w:rPr>
        <w:t>Учитель русского язык</w:t>
      </w:r>
      <w:r w:rsidR="00572F4B" w:rsidRPr="00E6504C">
        <w:rPr>
          <w:rFonts w:ascii="Times New Roman" w:hAnsi="Times New Roman" w:cs="Times New Roman"/>
          <w:b/>
          <w:sz w:val="28"/>
          <w:szCs w:val="28"/>
        </w:rPr>
        <w:t>а</w:t>
      </w:r>
      <w:r w:rsidRPr="00E6504C">
        <w:rPr>
          <w:rFonts w:ascii="Times New Roman" w:hAnsi="Times New Roman" w:cs="Times New Roman"/>
          <w:b/>
          <w:sz w:val="28"/>
          <w:szCs w:val="28"/>
        </w:rPr>
        <w:t xml:space="preserve"> и литературы </w:t>
      </w:r>
      <w:proofErr w:type="spellStart"/>
      <w:r w:rsidR="00572F4B" w:rsidRPr="00E6504C">
        <w:rPr>
          <w:rFonts w:ascii="Times New Roman" w:hAnsi="Times New Roman" w:cs="Times New Roman"/>
          <w:b/>
          <w:sz w:val="28"/>
          <w:szCs w:val="28"/>
        </w:rPr>
        <w:t>Гопп</w:t>
      </w:r>
      <w:proofErr w:type="spellEnd"/>
      <w:r w:rsidR="00572F4B" w:rsidRPr="00E6504C">
        <w:rPr>
          <w:rFonts w:ascii="Times New Roman" w:hAnsi="Times New Roman" w:cs="Times New Roman"/>
          <w:b/>
          <w:sz w:val="28"/>
          <w:szCs w:val="28"/>
        </w:rPr>
        <w:t xml:space="preserve"> Антонина </w:t>
      </w:r>
      <w:r w:rsidR="00924FCD" w:rsidRPr="00E6504C">
        <w:rPr>
          <w:rFonts w:ascii="Times New Roman" w:hAnsi="Times New Roman" w:cs="Times New Roman"/>
          <w:b/>
          <w:sz w:val="28"/>
          <w:szCs w:val="28"/>
        </w:rPr>
        <w:t>А</w:t>
      </w:r>
      <w:r w:rsidR="00572F4B" w:rsidRPr="00E6504C">
        <w:rPr>
          <w:rFonts w:ascii="Times New Roman" w:hAnsi="Times New Roman" w:cs="Times New Roman"/>
          <w:b/>
          <w:sz w:val="28"/>
          <w:szCs w:val="28"/>
        </w:rPr>
        <w:t xml:space="preserve">натольевна </w:t>
      </w:r>
    </w:p>
    <w:p w:rsidR="00B3446D" w:rsidRPr="00E6504C" w:rsidRDefault="00572F4B" w:rsidP="00572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04C">
        <w:rPr>
          <w:rFonts w:ascii="Times New Roman" w:hAnsi="Times New Roman" w:cs="Times New Roman"/>
          <w:b/>
          <w:sz w:val="28"/>
          <w:szCs w:val="28"/>
        </w:rPr>
        <w:t>(</w:t>
      </w:r>
      <w:r w:rsidRPr="00E650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6504C">
        <w:rPr>
          <w:rFonts w:ascii="Times New Roman" w:hAnsi="Times New Roman" w:cs="Times New Roman"/>
          <w:b/>
          <w:sz w:val="28"/>
          <w:szCs w:val="28"/>
        </w:rPr>
        <w:t xml:space="preserve"> квалификационная категория)</w:t>
      </w:r>
    </w:p>
    <w:p w:rsidR="00A75F91" w:rsidRPr="00E6504C" w:rsidRDefault="00A75F91" w:rsidP="00572F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46D" w:rsidRPr="00E6504C" w:rsidRDefault="00B3446D" w:rsidP="00B344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F4B" w:rsidRPr="00E6504C" w:rsidRDefault="00572F4B" w:rsidP="00B344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FCD" w:rsidRPr="00E6504C" w:rsidRDefault="00924FCD" w:rsidP="002875CE">
      <w:pPr>
        <w:rPr>
          <w:rFonts w:ascii="Times New Roman" w:hAnsi="Times New Roman" w:cs="Times New Roman"/>
          <w:b/>
          <w:sz w:val="28"/>
          <w:szCs w:val="28"/>
        </w:rPr>
      </w:pPr>
    </w:p>
    <w:p w:rsidR="00924FCD" w:rsidRPr="00E6504C" w:rsidRDefault="00924FCD" w:rsidP="00572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04C">
        <w:rPr>
          <w:rFonts w:ascii="Times New Roman" w:hAnsi="Times New Roman" w:cs="Times New Roman"/>
          <w:b/>
          <w:sz w:val="28"/>
          <w:szCs w:val="28"/>
        </w:rPr>
        <w:t>г. Сочи</w:t>
      </w:r>
    </w:p>
    <w:p w:rsidR="00924FCD" w:rsidRPr="00E6504C" w:rsidRDefault="00924FCD" w:rsidP="00572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04C">
        <w:rPr>
          <w:rFonts w:ascii="Times New Roman" w:hAnsi="Times New Roman" w:cs="Times New Roman"/>
          <w:b/>
          <w:sz w:val="28"/>
          <w:szCs w:val="28"/>
        </w:rPr>
        <w:t>20</w:t>
      </w:r>
      <w:r w:rsidR="00E6504C">
        <w:rPr>
          <w:rFonts w:ascii="Times New Roman" w:hAnsi="Times New Roman" w:cs="Times New Roman"/>
          <w:b/>
          <w:sz w:val="28"/>
          <w:szCs w:val="28"/>
        </w:rPr>
        <w:t>20</w:t>
      </w:r>
    </w:p>
    <w:p w:rsidR="00ED7411" w:rsidRPr="00D21194" w:rsidRDefault="00ED7411" w:rsidP="00572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 урока:</w:t>
      </w:r>
      <w:bookmarkStart w:id="0" w:name="_GoBack"/>
      <w:bookmarkEnd w:id="0"/>
    </w:p>
    <w:p w:rsidR="00D21194" w:rsidRPr="00D21194" w:rsidRDefault="00ED7411" w:rsidP="00866A7A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Проанализировать </w:t>
      </w:r>
      <w:r w:rsidR="00D21194" w:rsidRPr="00D211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К.Г.Паустовского «Телеграмма»,</w:t>
      </w:r>
      <w:r w:rsidRPr="00D2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1194" w:rsidRPr="00D2119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определить его идейное содержание, </w:t>
      </w:r>
      <w:r w:rsidR="004B21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проблематику, </w:t>
      </w:r>
      <w:r w:rsidR="00D21194" w:rsidRPr="00D2119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авторскую позицию, сформулировать собственное отношение к поставленной проблеме.</w:t>
      </w:r>
      <w:r w:rsidR="00D21194" w:rsidRPr="00D2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1194" w:rsidRPr="00D21194" w:rsidRDefault="00D21194" w:rsidP="00866A7A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понятие «сентиментализм» и умение выявлять черты данного литературного направления в художественных произведениях.</w:t>
      </w:r>
    </w:p>
    <w:p w:rsidR="00ED7411" w:rsidRPr="00D21194" w:rsidRDefault="00ED7411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5D13FB" w:rsidRPr="00462ED9" w:rsidRDefault="00D21194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62ED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-</w:t>
      </w:r>
      <w:r w:rsidR="00462ED9" w:rsidRPr="00462ED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образовательные:</w:t>
      </w:r>
      <w:r w:rsidR="004B21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определение темы,</w:t>
      </w:r>
      <w:r w:rsidR="00462ED9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идеи</w:t>
      </w:r>
      <w:r w:rsidR="00E35A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проблем</w:t>
      </w:r>
      <w:r w:rsidR="004B21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атики</w:t>
      </w:r>
      <w:r w:rsidR="00462ED9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рассказа,</w:t>
      </w:r>
      <w:r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E35A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авторской позиции, </w:t>
      </w:r>
      <w:r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анализ</w:t>
      </w:r>
      <w:r w:rsidR="0085342B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62ED9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содержания;</w:t>
      </w:r>
      <w:r w:rsidR="0085342B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C31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краткая </w:t>
      </w:r>
      <w:r w:rsidR="00462ED9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характеристика персонажей</w:t>
      </w:r>
      <w:r w:rsidR="0085342B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 помо</w:t>
      </w:r>
      <w:r w:rsidR="00462ED9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щь</w:t>
      </w:r>
      <w:r w:rsidR="0085342B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учащимся </w:t>
      </w:r>
      <w:r w:rsidR="00462ED9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выявлении черт сентиментализма в </w:t>
      </w:r>
      <w:r w:rsidR="0085342B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произведени</w:t>
      </w:r>
      <w:r w:rsidR="00462ED9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85342B" w:rsidRPr="00462E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</w:t>
      </w:r>
    </w:p>
    <w:p w:rsidR="005D13FB" w:rsidRPr="00462ED9" w:rsidRDefault="00462ED9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- </w:t>
      </w:r>
      <w:r w:rsidRPr="00462ED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развивающие: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умение наблюдать, сравнивать, делать выводы; улучшать монологическую </w:t>
      </w:r>
      <w:r w:rsidRPr="00462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речь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учащихся </w:t>
      </w:r>
      <w:r w:rsidRPr="00462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2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навык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62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анализа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художественного </w:t>
      </w:r>
      <w:r w:rsidRPr="00462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текста;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2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расширять словарный запас учащихся;</w:t>
      </w:r>
    </w:p>
    <w:p w:rsidR="00D21194" w:rsidRPr="003F5209" w:rsidRDefault="00462ED9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- </w:t>
      </w:r>
      <w:r w:rsidRPr="00D2119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воспитательные: </w:t>
      </w:r>
      <w:r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способствовать </w:t>
      </w:r>
      <w:r w:rsidR="00D21194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воспит</w:t>
      </w:r>
      <w:r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анию</w:t>
      </w:r>
      <w:r w:rsidR="00D21194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духовно развитой </w:t>
      </w:r>
      <w:r w:rsidR="003F5209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гуманной </w:t>
      </w:r>
      <w:r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личности</w:t>
      </w:r>
      <w:r w:rsidR="003F5209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воспитывать </w:t>
      </w:r>
      <w:r w:rsidR="00D21194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чувств</w:t>
      </w:r>
      <w:r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D21194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уважения, любви, заботы, </w:t>
      </w:r>
      <w:r w:rsidR="00D21194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доброты, </w:t>
      </w:r>
      <w:r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сердечности</w:t>
      </w:r>
      <w:r w:rsidR="003F5209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благодарности, ответственности</w:t>
      </w:r>
      <w:r w:rsidR="00D21194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 отношению к родителям</w:t>
      </w:r>
      <w:r w:rsidR="003F5209" w:rsidRPr="003F52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B5351D" w:rsidRPr="00803C84" w:rsidRDefault="00B5351D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520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Тип урока: </w:t>
      </w:r>
      <w:r w:rsidR="00B0719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урок комплексного применения знаний</w:t>
      </w:r>
    </w:p>
    <w:p w:rsidR="00ED7411" w:rsidRPr="00803C84" w:rsidRDefault="00ED7411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03C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</w:t>
      </w:r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компьютер, </w:t>
      </w:r>
      <w:proofErr w:type="spellStart"/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мультимедийный</w:t>
      </w:r>
      <w:proofErr w:type="spellEnd"/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проектор, экран, презентация </w:t>
      </w:r>
      <w:proofErr w:type="spellStart"/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Microsoft</w:t>
      </w:r>
      <w:proofErr w:type="spellEnd"/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Powe</w:t>
      </w:r>
      <w:r w:rsidR="009A5C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</w:t>
      </w:r>
      <w:proofErr w:type="spellEnd"/>
      <w:r w:rsidR="009A5C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A5C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Point</w:t>
      </w:r>
      <w:proofErr w:type="spellEnd"/>
      <w:r w:rsidR="009A5C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фрагмент короткометражного фильма «Телеграмма»,</w:t>
      </w:r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карточки </w:t>
      </w:r>
      <w:r w:rsidR="00DF31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заданиями,</w:t>
      </w:r>
      <w:r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84" w:rsidRPr="00803C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тексты произведения</w:t>
      </w:r>
      <w:r w:rsidR="004B21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ватман, цветные бумажные блоки</w:t>
      </w:r>
      <w:r w:rsidR="00866A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клей</w:t>
      </w:r>
      <w:r w:rsidR="004B21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ED7411" w:rsidRPr="00B07191" w:rsidRDefault="00ED7411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21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организации познавательной деятельности:</w:t>
      </w:r>
      <w:r w:rsidR="00E35A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071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самостоятельная, </w:t>
      </w:r>
      <w:r w:rsidR="009127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парная, </w:t>
      </w:r>
      <w:r w:rsidRPr="00B071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групповая, коллективная.</w:t>
      </w:r>
    </w:p>
    <w:p w:rsidR="00ED7411" w:rsidRPr="00D21194" w:rsidRDefault="00ED7411" w:rsidP="00866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Предварительная подготовка: </w:t>
      </w:r>
      <w:r w:rsidRPr="00D2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r w:rsidR="003F520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</w:t>
      </w:r>
      <w:r w:rsidR="00CF03F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07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209" w:rsidRPr="003F5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F5209" w:rsidRPr="003F5209">
        <w:rPr>
          <w:rStyle w:val="ae"/>
          <w:rFonts w:ascii="Times New Roman" w:hAnsi="Times New Roman" w:cs="Times New Roman"/>
          <w:b w:val="0"/>
          <w:sz w:val="28"/>
          <w:szCs w:val="28"/>
        </w:rPr>
        <w:t>Марлен Дитрих и Константин Паустовский»</w:t>
      </w:r>
      <w:r w:rsidR="00CF03FF">
        <w:rPr>
          <w:rStyle w:val="ae"/>
          <w:rFonts w:ascii="Times New Roman" w:hAnsi="Times New Roman" w:cs="Times New Roman"/>
          <w:b w:val="0"/>
          <w:sz w:val="28"/>
          <w:szCs w:val="28"/>
        </w:rPr>
        <w:t>.</w:t>
      </w:r>
    </w:p>
    <w:p w:rsidR="00ED7411" w:rsidRDefault="003F5209" w:rsidP="00D2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Сценарий урока</w:t>
      </w:r>
    </w:p>
    <w:tbl>
      <w:tblPr>
        <w:tblStyle w:val="a4"/>
        <w:tblW w:w="0" w:type="auto"/>
        <w:tblLook w:val="04A0"/>
      </w:tblPr>
      <w:tblGrid>
        <w:gridCol w:w="617"/>
        <w:gridCol w:w="3886"/>
        <w:gridCol w:w="5386"/>
        <w:gridCol w:w="4820"/>
      </w:tblGrid>
      <w:tr w:rsidR="00E46F20" w:rsidRPr="001F7A42" w:rsidTr="00E46F20">
        <w:tc>
          <w:tcPr>
            <w:tcW w:w="617" w:type="dxa"/>
            <w:vAlign w:val="center"/>
          </w:tcPr>
          <w:p w:rsidR="00E46F20" w:rsidRDefault="00E46F20" w:rsidP="00866A7A">
            <w:pPr>
              <w:pStyle w:val="c1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 w:rsidRPr="001F7A42">
              <w:rPr>
                <w:rStyle w:val="c3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E46F20" w:rsidRPr="001F7A42" w:rsidRDefault="00E46F20" w:rsidP="00866A7A">
            <w:pPr>
              <w:pStyle w:val="c1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6" w:type="dxa"/>
            <w:vAlign w:val="center"/>
          </w:tcPr>
          <w:p w:rsidR="00E46F20" w:rsidRPr="001F7A42" w:rsidRDefault="00E46F20" w:rsidP="00866A7A">
            <w:pPr>
              <w:pStyle w:val="c1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F7A42">
              <w:rPr>
                <w:rStyle w:val="c3"/>
                <w:b/>
                <w:bCs/>
                <w:color w:val="000000"/>
                <w:sz w:val="28"/>
                <w:szCs w:val="28"/>
              </w:rPr>
              <w:t>Этап урока</w:t>
            </w:r>
          </w:p>
        </w:tc>
        <w:tc>
          <w:tcPr>
            <w:tcW w:w="5386" w:type="dxa"/>
            <w:vAlign w:val="center"/>
          </w:tcPr>
          <w:p w:rsidR="00E46F20" w:rsidRPr="001F7A42" w:rsidRDefault="00E46F20" w:rsidP="00866A7A">
            <w:pPr>
              <w:pStyle w:val="c1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F7A42">
              <w:rPr>
                <w:rStyle w:val="c3"/>
                <w:b/>
                <w:bCs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4820" w:type="dxa"/>
            <w:vAlign w:val="center"/>
          </w:tcPr>
          <w:p w:rsidR="00E46F20" w:rsidRPr="001F7A42" w:rsidRDefault="00E46F20" w:rsidP="00866A7A">
            <w:pPr>
              <w:pStyle w:val="c1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F7A42">
              <w:rPr>
                <w:rStyle w:val="c3"/>
                <w:b/>
                <w:bCs/>
                <w:color w:val="000000"/>
                <w:sz w:val="28"/>
                <w:szCs w:val="28"/>
              </w:rPr>
              <w:t>Деятельность учеников</w:t>
            </w: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6" w:type="dxa"/>
          </w:tcPr>
          <w:p w:rsidR="00E46F20" w:rsidRDefault="00E46F20" w:rsidP="00866A7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момент </w:t>
            </w:r>
          </w:p>
          <w:p w:rsidR="00E46F20" w:rsidRPr="001F7A42" w:rsidRDefault="00E46F20" w:rsidP="00866A7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мин.)</w:t>
            </w:r>
          </w:p>
          <w:p w:rsidR="00E46F20" w:rsidRPr="00866A7A" w:rsidRDefault="00E46F20" w:rsidP="00866A7A">
            <w:pPr>
              <w:pStyle w:val="11"/>
              <w:rPr>
                <w:rFonts w:ascii="Times New Roman" w:hAnsi="Times New Roman"/>
                <w:b/>
                <w:sz w:val="28"/>
                <w:szCs w:val="28"/>
              </w:rPr>
            </w:pPr>
            <w:r w:rsidRPr="00866A7A"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</w:p>
          <w:p w:rsidR="00E46F20" w:rsidRPr="001F7A42" w:rsidRDefault="00E46F20" w:rsidP="00DF31AD">
            <w:pPr>
              <w:pStyle w:val="1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hAnsi="Times New Roman"/>
                <w:sz w:val="28"/>
                <w:szCs w:val="28"/>
              </w:rPr>
              <w:t>- организация направленного внимания</w:t>
            </w:r>
            <w:r w:rsidR="00DF31AD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1F7A42">
              <w:rPr>
                <w:rFonts w:ascii="Times New Roman" w:hAnsi="Times New Roman"/>
                <w:sz w:val="28"/>
                <w:szCs w:val="28"/>
              </w:rPr>
              <w:t xml:space="preserve"> формирование эмоционального настроя на урок</w:t>
            </w:r>
          </w:p>
        </w:tc>
        <w:tc>
          <w:tcPr>
            <w:tcW w:w="5386" w:type="dxa"/>
          </w:tcPr>
          <w:p w:rsidR="00E46F20" w:rsidRPr="001F7A42" w:rsidRDefault="00E46F20" w:rsidP="001F7A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Приветствует учеников и настраивает на успешную работу.</w:t>
            </w:r>
          </w:p>
        </w:tc>
        <w:tc>
          <w:tcPr>
            <w:tcW w:w="4820" w:type="dxa"/>
          </w:tcPr>
          <w:p w:rsidR="00E46F20" w:rsidRPr="001F7A42" w:rsidRDefault="00E46F20" w:rsidP="001F7A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Проверяют готовность к уроку, приветствуют учителя.</w:t>
            </w: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86" w:type="dxa"/>
          </w:tcPr>
          <w:p w:rsidR="00E46F20" w:rsidRPr="001F7A42" w:rsidRDefault="00E46F20" w:rsidP="001F7A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Мотивация (самоопределение </w:t>
            </w:r>
            <w:r w:rsidRPr="001F7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 деятельности)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(6 мин.)</w:t>
            </w:r>
          </w:p>
          <w:p w:rsidR="00E46F20" w:rsidRPr="001F7A42" w:rsidRDefault="00E46F20" w:rsidP="001F7A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Цель:</w:t>
            </w:r>
          </w:p>
          <w:p w:rsidR="00E46F20" w:rsidRPr="001F7A42" w:rsidRDefault="00E46F20" w:rsidP="001F7A42">
            <w:pPr>
              <w:shd w:val="clear" w:color="auto" w:fill="FFFFFF"/>
              <w:tabs>
                <w:tab w:val="left" w:pos="317"/>
              </w:tabs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мотивировать учащихся к учебной деятельности посредством создания эмоциональной обстановки;</w:t>
            </w:r>
          </w:p>
          <w:p w:rsidR="00E46F20" w:rsidRPr="001F7A42" w:rsidRDefault="00E46F20" w:rsidP="001F7A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определить содержательные рамки урока</w:t>
            </w:r>
          </w:p>
        </w:tc>
        <w:tc>
          <w:tcPr>
            <w:tcW w:w="5386" w:type="dxa"/>
          </w:tcPr>
          <w:p w:rsidR="00DF31AD" w:rsidRDefault="00DF31AD" w:rsidP="001F7A42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0"/>
                <w:tab w:val="left" w:pos="176"/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Включает фрагмент фильма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«Телеграмма».</w:t>
            </w:r>
          </w:p>
          <w:p w:rsidR="00DF31AD" w:rsidRDefault="00DF31AD" w:rsidP="001F7A42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0"/>
                <w:tab w:val="left" w:pos="176"/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по просмотренному фрагменту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Приложение 1).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0"/>
                <w:tab w:val="left" w:pos="176"/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Включает слайд с фото Марлен Дитрих и </w:t>
            </w:r>
            <w:r w:rsidR="00CF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К.Г.</w:t>
            </w: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Паустовского (см. Приложение </w:t>
            </w:r>
            <w:r w:rsidR="00143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E46F20" w:rsidRPr="001F7A42" w:rsidRDefault="00E46F20" w:rsidP="00CF03FF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  <w:tab w:val="left" w:pos="459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Предлагает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ослушать заранее подготовленн</w:t>
            </w:r>
            <w:r w:rsidR="00CF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сообщени</w:t>
            </w:r>
            <w:r w:rsidR="00CF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«Марлен Дитрих и </w:t>
            </w:r>
            <w:r w:rsidR="00CF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К.Г.</w:t>
            </w: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Паустовский» (см. Приложение </w:t>
            </w:r>
            <w:r w:rsidR="00CF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CF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20" w:type="dxa"/>
          </w:tcPr>
          <w:p w:rsidR="00DF31AD" w:rsidRDefault="00DF31AD" w:rsidP="001F7A42">
            <w:pPr>
              <w:pStyle w:val="a3"/>
              <w:numPr>
                <w:ilvl w:val="1"/>
                <w:numId w:val="11"/>
              </w:numPr>
              <w:tabs>
                <w:tab w:val="left" w:pos="317"/>
              </w:tabs>
              <w:ind w:left="33" w:firstLine="0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Просматривают предложенный </w:t>
            </w:r>
            <w:r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фрагмент фильма.</w:t>
            </w:r>
          </w:p>
          <w:p w:rsidR="00E46F20" w:rsidRPr="001F7A42" w:rsidRDefault="00CF03FF" w:rsidP="001F7A42">
            <w:pPr>
              <w:pStyle w:val="a3"/>
              <w:numPr>
                <w:ilvl w:val="1"/>
                <w:numId w:val="11"/>
              </w:numPr>
              <w:tabs>
                <w:tab w:val="left" w:pos="317"/>
              </w:tabs>
              <w:ind w:left="33" w:firstLine="0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Участвуют в беседе после просмотра видеофрагмента</w:t>
            </w:r>
            <w:r w:rsidR="00E46F20" w:rsidRPr="001F7A42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E46F20" w:rsidRPr="001F7A42" w:rsidRDefault="00E46F20" w:rsidP="00CF03FF">
            <w:pPr>
              <w:pStyle w:val="a3"/>
              <w:numPr>
                <w:ilvl w:val="1"/>
                <w:numId w:val="11"/>
              </w:numPr>
              <w:tabs>
                <w:tab w:val="left" w:pos="317"/>
              </w:tabs>
              <w:ind w:left="34" w:firstLine="0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7A42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Слушают выступления заранее подготовленных учащихся и делают записи по ходу сообщений.</w:t>
            </w:r>
          </w:p>
          <w:p w:rsidR="00E46F20" w:rsidRPr="00CF03FF" w:rsidRDefault="00E46F20" w:rsidP="00CF03FF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886" w:type="dxa"/>
          </w:tcPr>
          <w:p w:rsidR="00E46F20" w:rsidRPr="001F7A42" w:rsidRDefault="00E46F20" w:rsidP="001F7A4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Целеполагание</w:t>
            </w:r>
            <w:proofErr w:type="spellEnd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постановка проблемы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 мин.)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Цель: 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F7A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1F7A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создать условия</w:t>
            </w: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включающие каждого учащегося в процесс </w:t>
            </w:r>
            <w:proofErr w:type="spellStart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целеполагания</w:t>
            </w:r>
            <w:proofErr w:type="spellEnd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E46F20" w:rsidRPr="001F7A42" w:rsidRDefault="00E46F20" w:rsidP="001F7A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формировать внутреннюю мотивацию учащихся на активную, </w:t>
            </w:r>
            <w:proofErr w:type="spellStart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деятельностную</w:t>
            </w:r>
            <w:proofErr w:type="spellEnd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позицию</w:t>
            </w:r>
          </w:p>
        </w:tc>
        <w:tc>
          <w:tcPr>
            <w:tcW w:w="5386" w:type="dxa"/>
          </w:tcPr>
          <w:p w:rsidR="00E46F20" w:rsidRPr="001F7A42" w:rsidRDefault="00E46F20" w:rsidP="00CF03FF">
            <w:pPr>
              <w:pStyle w:val="a3"/>
              <w:numPr>
                <w:ilvl w:val="1"/>
                <w:numId w:val="33"/>
              </w:numPr>
              <w:tabs>
                <w:tab w:val="left" w:pos="317"/>
              </w:tabs>
              <w:ind w:left="33" w:hanging="33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7A42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Просит выдвинуть предположение о теме предстоящего урока, его цели.</w:t>
            </w:r>
          </w:p>
          <w:p w:rsidR="00E46F20" w:rsidRPr="001F7A42" w:rsidRDefault="00E46F20" w:rsidP="00CF03FF">
            <w:pPr>
              <w:pStyle w:val="a3"/>
              <w:numPr>
                <w:ilvl w:val="1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7A42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Обращает внимание, что необходимо при формулировке темы и цели урока помнить, что на предыдущих уроках состоялось знакомство с литературным направлением «сентиментализм», его чертами и проводился анализ повести Н.М.Карамзина «Бедная Лиза».</w:t>
            </w:r>
          </w:p>
          <w:p w:rsidR="00E46F20" w:rsidRPr="001F7A42" w:rsidRDefault="00E46F20" w:rsidP="00CF03FF">
            <w:pPr>
              <w:pStyle w:val="a3"/>
              <w:numPr>
                <w:ilvl w:val="1"/>
                <w:numId w:val="33"/>
              </w:numPr>
              <w:tabs>
                <w:tab w:val="left" w:pos="459"/>
              </w:tabs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A42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Ставит </w:t>
            </w:r>
            <w:r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учебную проблему</w:t>
            </w:r>
            <w:r w:rsidRPr="001F7A42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: определить тему, идею, проблематику рассказа К.Г.Паустовского «Телеграмма», авторскую позицию, дать краткую характеристику персонажам, выявить черты сентиментализма в рассказе.</w:t>
            </w:r>
          </w:p>
        </w:tc>
        <w:tc>
          <w:tcPr>
            <w:tcW w:w="4820" w:type="dxa"/>
          </w:tcPr>
          <w:p w:rsidR="00E46F20" w:rsidRPr="001F7A42" w:rsidRDefault="00E46F20" w:rsidP="001F7A42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Ученики выдвигают предположения о теме и цели урока.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 корректировки учителем записывают тему в тетрадь.</w:t>
            </w:r>
          </w:p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86" w:type="dxa"/>
          </w:tcPr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Актуализация знаний и фиксация затруднений в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(10 мин.)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актуализировать учебное содержание, необходимое для анализа художественного произведения;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актуализировать мыслительные операции: анализ, сравнение, обобщение;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зафиксировать затруднение при выполнении учащимися пробного учебного действия</w:t>
            </w:r>
          </w:p>
        </w:tc>
        <w:tc>
          <w:tcPr>
            <w:tcW w:w="5386" w:type="dxa"/>
          </w:tcPr>
          <w:p w:rsidR="00E46F20" w:rsidRPr="001F7A42" w:rsidRDefault="00CF03FF" w:rsidP="001F7A42">
            <w:pPr>
              <w:pStyle w:val="a3"/>
              <w:tabs>
                <w:tab w:val="left" w:pos="176"/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E46F20"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C5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Предлагает составить </w:t>
            </w:r>
            <w:proofErr w:type="spellStart"/>
            <w:r w:rsidR="00BC5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 w:rsidR="00BC5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рассказу «Телеграмма», основываясь на своём первичном восприятии.</w:t>
            </w:r>
          </w:p>
          <w:p w:rsidR="00E46F20" w:rsidRPr="001F7A42" w:rsidRDefault="00BC503A" w:rsidP="00866A7A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46F20"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Проводит «Литературный диктант» (</w:t>
            </w:r>
            <w:proofErr w:type="gramStart"/>
            <w:r w:rsidR="00E46F20"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  <w:r w:rsidR="00E46F20"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E46F20"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№ 4) для определения качества чтения произведения.</w:t>
            </w:r>
          </w:p>
          <w:p w:rsidR="00E46F20" w:rsidRPr="001F7A42" w:rsidRDefault="00BC503A" w:rsidP="00866A7A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46F20"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Организует взаимопроверку по итогам «Литературного диктанта».</w:t>
            </w:r>
          </w:p>
          <w:p w:rsidR="00E46F20" w:rsidRDefault="00BC503A" w:rsidP="00866A7A">
            <w:pPr>
              <w:pStyle w:val="a3"/>
              <w:tabs>
                <w:tab w:val="left" w:pos="317"/>
              </w:tabs>
              <w:ind w:left="34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E46F20" w:rsidRPr="001F7A42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 xml:space="preserve">. Совместно с учащимися фиксирует возникшие затруднения. </w:t>
            </w:r>
          </w:p>
          <w:p w:rsidR="00CF03FF" w:rsidRPr="001F7A42" w:rsidRDefault="00BC503A" w:rsidP="00866A7A">
            <w:pPr>
              <w:pStyle w:val="a3"/>
              <w:tabs>
                <w:tab w:val="left" w:pos="317"/>
              </w:tabs>
              <w:ind w:left="34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CF03FF" w:rsidRPr="001F7A42">
              <w:rPr>
                <w:rFonts w:ascii="Times New Roman" w:hAnsi="Times New Roman" w:cs="Times New Roman"/>
                <w:sz w:val="28"/>
                <w:szCs w:val="28"/>
              </w:rPr>
              <w:t>Активизирует знания учащихся по теории литературы с целью повторения понятий «тема», «идея», «проблема», «авторская позиция», «способы выражения авторской позиции», «характеристика персонажа», «художественная деталь», «сентиментализм».</w:t>
            </w:r>
          </w:p>
        </w:tc>
        <w:tc>
          <w:tcPr>
            <w:tcW w:w="4820" w:type="dxa"/>
          </w:tcPr>
          <w:p w:rsidR="00BC503A" w:rsidRDefault="00E46F20" w:rsidP="00BC503A">
            <w:pPr>
              <w:pStyle w:val="a3"/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1. </w:t>
            </w:r>
            <w:r w:rsidR="00BC50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Составляют </w:t>
            </w:r>
            <w:proofErr w:type="spellStart"/>
            <w:r w:rsidR="00BC50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синквейн</w:t>
            </w:r>
            <w:proofErr w:type="spellEnd"/>
            <w:r w:rsidR="00BC50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основе наиболее частотных предложений.</w:t>
            </w:r>
          </w:p>
          <w:p w:rsidR="00E46F20" w:rsidRPr="00BC503A" w:rsidRDefault="00BC503A" w:rsidP="00BC503A">
            <w:pPr>
              <w:pStyle w:val="a3"/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="00E46F20" w:rsidRPr="00BC50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Принимают участие в «Литературном диктанте».</w:t>
            </w:r>
          </w:p>
          <w:p w:rsidR="00E46F20" w:rsidRPr="001F7A42" w:rsidRDefault="00BC503A" w:rsidP="00866A7A">
            <w:pPr>
              <w:pStyle w:val="a3"/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 w:rsidR="00E46F20"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Проводят взаимопроверку по итогам задания.</w:t>
            </w:r>
          </w:p>
          <w:p w:rsidR="00E46F20" w:rsidRDefault="00BC503A" w:rsidP="001F7A42">
            <w:pPr>
              <w:pStyle w:val="a3"/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46F20"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Фиксируют затруднения.</w:t>
            </w:r>
          </w:p>
          <w:p w:rsidR="00BC503A" w:rsidRPr="001F7A42" w:rsidRDefault="00BC503A" w:rsidP="001F7A42">
            <w:pPr>
              <w:pStyle w:val="a3"/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Повторяют понятия, необходимые для успешного решения учебной проблемы.</w:t>
            </w: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886" w:type="dxa"/>
          </w:tcPr>
          <w:p w:rsidR="00E46F20" w:rsidRPr="001F7A42" w:rsidRDefault="00E46F20" w:rsidP="001F7A4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деятельность учащихся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(13 мин.)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Цель: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организовать коммуникативное взаимодействие на основе анализа художественного произведения;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организовать исследовательскую деятельность</w:t>
            </w:r>
          </w:p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E46F20" w:rsidRPr="001F7A42" w:rsidRDefault="00E46F20" w:rsidP="001F7A42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eastAsia="Calibri" w:hAnsi="Times New Roman" w:cs="Times New Roman"/>
                <w:sz w:val="28"/>
                <w:szCs w:val="28"/>
              </w:rPr>
              <w:t>Организует исследовательскую работу</w:t>
            </w: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6F20" w:rsidRPr="001F7A42" w:rsidRDefault="00E46F20" w:rsidP="001F7A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1F7A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Теперь я предлагаю Вам осуществить исследовательскую работу в группах, результатом которой станет составление кластера по рассказу К.Г.Паустовского «Телеграмма».</w:t>
            </w:r>
          </w:p>
          <w:p w:rsidR="00E46F20" w:rsidRPr="001F7A42" w:rsidRDefault="00E46F20" w:rsidP="001F7A4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>- Каждая группа получила собственное задание и в итоге своей работы представит определённый фрагмент кластера.</w:t>
            </w:r>
          </w:p>
          <w:p w:rsidR="00E46F20" w:rsidRPr="001F7A42" w:rsidRDefault="00E46F20" w:rsidP="001F7A4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-У вас на столах </w:t>
            </w: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карточки с заданиями </w:t>
            </w: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1F7A42">
              <w:rPr>
                <w:rFonts w:ascii="Times New Roman" w:hAnsi="Times New Roman" w:cs="Times New Roman"/>
                <w:sz w:val="28"/>
                <w:szCs w:val="28"/>
              </w:rPr>
              <w:t xml:space="preserve">. Приложение 5), </w:t>
            </w: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>бумага для черновиков,</w:t>
            </w:r>
            <w:r w:rsidRPr="001F7A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цветные бумажные блоки для составления кластера, текст </w:t>
            </w:r>
            <w:r w:rsidRPr="001F7A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рассказа, на который нужно опираться.</w:t>
            </w:r>
          </w:p>
          <w:p w:rsidR="00E46F20" w:rsidRPr="001F7A42" w:rsidRDefault="00E46F20" w:rsidP="001F7A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7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Ставит цель на выявление темы, идеи, проблематики, </w:t>
            </w: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составление краткой характеристики главных героев, выявление авторской позиции, определение черт сентиментализма в рассказе К.Г.Паустовского.</w:t>
            </w:r>
          </w:p>
          <w:p w:rsidR="00E46F20" w:rsidRPr="001F7A42" w:rsidRDefault="00E46F20" w:rsidP="001F7A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Консультирует учащихся.</w:t>
            </w:r>
          </w:p>
        </w:tc>
        <w:tc>
          <w:tcPr>
            <w:tcW w:w="4820" w:type="dxa"/>
          </w:tcPr>
          <w:p w:rsidR="00E46F20" w:rsidRPr="001F7A42" w:rsidRDefault="00E46F20" w:rsidP="001F7A42">
            <w:pPr>
              <w:pStyle w:val="a3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Слушают учителя.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Осуществляют исследовательскую деятельность (работают в группах, деление на которые происходит до начала урока).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Готовят фрагменты кластера в соответствии со своим заданием.</w:t>
            </w:r>
          </w:p>
          <w:p w:rsidR="00E46F20" w:rsidRPr="001F7A42" w:rsidRDefault="00E46F20" w:rsidP="001F7A42">
            <w:pPr>
              <w:pStyle w:val="Default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3886" w:type="dxa"/>
          </w:tcPr>
          <w:p w:rsidR="00E46F20" w:rsidRPr="001F7A42" w:rsidRDefault="00E46F20" w:rsidP="001F7A4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контроля и коррекции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(5 мин.)</w:t>
            </w:r>
          </w:p>
          <w:p w:rsidR="00E46F20" w:rsidRPr="001F7A42" w:rsidRDefault="00E46F20" w:rsidP="001F7A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Цель: </w:t>
            </w:r>
          </w:p>
          <w:p w:rsidR="00E46F20" w:rsidRPr="001F7A42" w:rsidRDefault="00E46F20" w:rsidP="001F7A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F7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тренировать способность к </w:t>
            </w: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взаимоконтролю и взаимооценке;</w:t>
            </w:r>
          </w:p>
          <w:p w:rsidR="00E46F20" w:rsidRPr="001F7A42" w:rsidRDefault="00E46F20" w:rsidP="001F7A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F7A42">
              <w:rPr>
                <w:rFonts w:ascii="Times New Roman" w:eastAsia="Calibri" w:hAnsi="Times New Roman" w:cs="Times New Roman"/>
                <w:sz w:val="28"/>
                <w:szCs w:val="28"/>
              </w:rPr>
              <w:t>проверить свое уме</w:t>
            </w: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ние применять полученные знания</w:t>
            </w:r>
          </w:p>
        </w:tc>
        <w:tc>
          <w:tcPr>
            <w:tcW w:w="5386" w:type="dxa"/>
          </w:tcPr>
          <w:p w:rsidR="00E46F20" w:rsidRPr="001F7A42" w:rsidRDefault="00E46F20" w:rsidP="001F7A42">
            <w:pPr>
              <w:pStyle w:val="a3"/>
              <w:numPr>
                <w:ilvl w:val="0"/>
                <w:numId w:val="21"/>
              </w:numPr>
              <w:tabs>
                <w:tab w:val="left" w:pos="317"/>
              </w:tabs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презентацию результатов исследовательской работы.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21"/>
              </w:numPr>
              <w:tabs>
                <w:tab w:val="left" w:pos="317"/>
              </w:tabs>
              <w:ind w:left="34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 коррекцию итогов выполненной работы.</w:t>
            </w:r>
          </w:p>
        </w:tc>
        <w:tc>
          <w:tcPr>
            <w:tcW w:w="4820" w:type="dxa"/>
          </w:tcPr>
          <w:p w:rsidR="00E46F20" w:rsidRPr="001F7A42" w:rsidRDefault="00E46F20" w:rsidP="001F7A42">
            <w:pPr>
              <w:pStyle w:val="Default"/>
              <w:numPr>
                <w:ilvl w:val="0"/>
                <w:numId w:val="22"/>
              </w:numPr>
              <w:tabs>
                <w:tab w:val="left" w:pos="317"/>
              </w:tabs>
              <w:ind w:left="33" w:firstLine="0"/>
              <w:rPr>
                <w:sz w:val="28"/>
                <w:szCs w:val="28"/>
              </w:rPr>
            </w:pPr>
            <w:r w:rsidRPr="001F7A42">
              <w:rPr>
                <w:sz w:val="28"/>
                <w:szCs w:val="28"/>
              </w:rPr>
              <w:t>Лидер каждой группы представляет результат работы.</w:t>
            </w:r>
          </w:p>
          <w:p w:rsidR="00E46F20" w:rsidRPr="001F7A42" w:rsidRDefault="00E46F20" w:rsidP="001F7A42">
            <w:pPr>
              <w:pStyle w:val="Default"/>
              <w:numPr>
                <w:ilvl w:val="0"/>
                <w:numId w:val="22"/>
              </w:numPr>
              <w:tabs>
                <w:tab w:val="left" w:pos="317"/>
              </w:tabs>
              <w:ind w:left="33" w:firstLine="0"/>
              <w:rPr>
                <w:sz w:val="28"/>
                <w:szCs w:val="28"/>
              </w:rPr>
            </w:pPr>
            <w:r w:rsidRPr="001F7A42">
              <w:rPr>
                <w:sz w:val="28"/>
                <w:szCs w:val="28"/>
              </w:rPr>
              <w:t xml:space="preserve">Слушают </w:t>
            </w:r>
            <w:proofErr w:type="gramStart"/>
            <w:r w:rsidRPr="001F7A42">
              <w:rPr>
                <w:sz w:val="28"/>
                <w:szCs w:val="28"/>
              </w:rPr>
              <w:t>выступающих</w:t>
            </w:r>
            <w:proofErr w:type="gramEnd"/>
            <w:r w:rsidRPr="001F7A42">
              <w:rPr>
                <w:sz w:val="28"/>
                <w:szCs w:val="28"/>
              </w:rPr>
              <w:t>, обсуждают, дополняют в случае необходимости.</w:t>
            </w:r>
          </w:p>
          <w:p w:rsidR="00E46F20" w:rsidRPr="001F7A42" w:rsidRDefault="00E46F20" w:rsidP="001F7A42">
            <w:pPr>
              <w:pStyle w:val="Default"/>
              <w:numPr>
                <w:ilvl w:val="0"/>
                <w:numId w:val="22"/>
              </w:numPr>
              <w:tabs>
                <w:tab w:val="left" w:pos="317"/>
              </w:tabs>
              <w:ind w:left="33" w:firstLine="0"/>
              <w:rPr>
                <w:sz w:val="28"/>
                <w:szCs w:val="28"/>
              </w:rPr>
            </w:pPr>
            <w:r w:rsidRPr="001F7A42">
              <w:rPr>
                <w:sz w:val="28"/>
                <w:szCs w:val="28"/>
              </w:rPr>
              <w:t>Выявляют, все ли справились с заданием, формулируют затруднения.</w:t>
            </w:r>
          </w:p>
          <w:p w:rsidR="00E46F20" w:rsidRPr="001F7A42" w:rsidRDefault="00E46F20" w:rsidP="00E46F20">
            <w:pPr>
              <w:pStyle w:val="Default"/>
              <w:numPr>
                <w:ilvl w:val="0"/>
                <w:numId w:val="22"/>
              </w:numPr>
              <w:tabs>
                <w:tab w:val="left" w:pos="317"/>
              </w:tabs>
              <w:ind w:left="33" w:firstLine="0"/>
              <w:rPr>
                <w:sz w:val="28"/>
                <w:szCs w:val="28"/>
              </w:rPr>
            </w:pPr>
            <w:r w:rsidRPr="001F7A42">
              <w:rPr>
                <w:sz w:val="28"/>
                <w:szCs w:val="28"/>
              </w:rPr>
              <w:t>Оформляют кластер по рассказу.</w:t>
            </w: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86" w:type="dxa"/>
          </w:tcPr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Оценивание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мин.)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формировать способность учащихся объективно оценивать свою учебную деятельность</w:t>
            </w:r>
          </w:p>
        </w:tc>
        <w:tc>
          <w:tcPr>
            <w:tcW w:w="5386" w:type="dxa"/>
          </w:tcPr>
          <w:p w:rsidR="00E46F20" w:rsidRPr="001F7A42" w:rsidRDefault="00E46F20" w:rsidP="001F7A4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Осуществляет оценивание работы учащихся на уроке, обосновывает оценки.</w:t>
            </w:r>
          </w:p>
        </w:tc>
        <w:tc>
          <w:tcPr>
            <w:tcW w:w="4820" w:type="dxa"/>
          </w:tcPr>
          <w:p w:rsidR="00E46F20" w:rsidRPr="001F7A42" w:rsidRDefault="00E46F20" w:rsidP="001F7A4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Учащиеся самостоятельно оценивают работу на уроке (самооценка, </w:t>
            </w:r>
            <w:proofErr w:type="spellStart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взаимооценка</w:t>
            </w:r>
            <w:proofErr w:type="spellEnd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E46F20" w:rsidRPr="001F7A42" w:rsidTr="00E46F20">
        <w:tc>
          <w:tcPr>
            <w:tcW w:w="617" w:type="dxa"/>
          </w:tcPr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86" w:type="dxa"/>
          </w:tcPr>
          <w:p w:rsidR="00E46F20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Рефлексия деятельности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 мин.)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выявить уровень осознания пройденного;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оценить результаты собственной деятельности</w:t>
            </w:r>
          </w:p>
        </w:tc>
        <w:tc>
          <w:tcPr>
            <w:tcW w:w="5386" w:type="dxa"/>
          </w:tcPr>
          <w:p w:rsidR="00E46F20" w:rsidRPr="001F7A42" w:rsidRDefault="00E46F20" w:rsidP="001F7A42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Предлагает учащимся высказаться, воспользовавшись приёмом «Незаконченное предложение» </w:t>
            </w:r>
            <w:r w:rsidRPr="001F7A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1F7A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</w:t>
            </w:r>
            <w:proofErr w:type="gramEnd"/>
            <w:r w:rsidRPr="001F7A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Приложение 6).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Выясняет степень удовлетворённости учащихся уроком и их деятельностью.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23"/>
              </w:numPr>
              <w:ind w:left="459" w:hanging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Благодарит учащихся за урок.</w:t>
            </w:r>
          </w:p>
        </w:tc>
        <w:tc>
          <w:tcPr>
            <w:tcW w:w="4820" w:type="dxa"/>
          </w:tcPr>
          <w:p w:rsidR="00E46F20" w:rsidRPr="001F7A42" w:rsidRDefault="00E46F20" w:rsidP="001F7A42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Учащиеся </w:t>
            </w:r>
            <w:r w:rsidRPr="001F7A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высказываются одним предложением, выбирая начало </w:t>
            </w:r>
            <w:r w:rsidRPr="001F7A42">
              <w:rPr>
                <w:rStyle w:val="af1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фразы из списка </w:t>
            </w:r>
            <w:r w:rsidRPr="001F7A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 слайде.</w:t>
            </w:r>
          </w:p>
          <w:p w:rsidR="00E46F20" w:rsidRPr="001F7A42" w:rsidRDefault="00E46F20" w:rsidP="001F7A42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Делятся мнением о своей работе на уроке.</w:t>
            </w:r>
          </w:p>
        </w:tc>
      </w:tr>
      <w:tr w:rsidR="00E46F20" w:rsidRPr="001F7A42" w:rsidTr="00E46F20">
        <w:trPr>
          <w:trHeight w:val="4244"/>
        </w:trPr>
        <w:tc>
          <w:tcPr>
            <w:tcW w:w="617" w:type="dxa"/>
          </w:tcPr>
          <w:p w:rsidR="00E46F20" w:rsidRPr="001F7A42" w:rsidRDefault="00E46F20" w:rsidP="001F7A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886" w:type="dxa"/>
          </w:tcPr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Объяснение домашнего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мин.)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  <w:p w:rsidR="00E46F20" w:rsidRPr="001F7A42" w:rsidRDefault="00E46F20" w:rsidP="001F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sz w:val="28"/>
                <w:szCs w:val="28"/>
              </w:rPr>
              <w:t>- предоставление возможности выбора домашнего задания</w:t>
            </w:r>
          </w:p>
        </w:tc>
        <w:tc>
          <w:tcPr>
            <w:tcW w:w="5386" w:type="dxa"/>
          </w:tcPr>
          <w:p w:rsidR="00E46F20" w:rsidRPr="001F7A42" w:rsidRDefault="00E46F20" w:rsidP="001F7A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Разъясняет, предлагает задания на выбор.</w:t>
            </w:r>
          </w:p>
          <w:p w:rsidR="00E46F20" w:rsidRPr="001F7A42" w:rsidRDefault="00E46F20" w:rsidP="008474F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Домашнее задание</w:t>
            </w:r>
          </w:p>
          <w:p w:rsidR="00E46F20" w:rsidRPr="001F7A42" w:rsidRDefault="00E46F20" w:rsidP="001F7A42">
            <w:pPr>
              <w:pStyle w:val="a3"/>
              <w:numPr>
                <w:ilvl w:val="1"/>
                <w:numId w:val="19"/>
              </w:numPr>
              <w:ind w:left="3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Просмотреть короткометражный фильм по рассказу «Телеграмма» (1957 г., студия «Мосфильм») и написать о нём отзыв.</w:t>
            </w:r>
          </w:p>
          <w:p w:rsidR="00E46F20" w:rsidRPr="001F7A42" w:rsidRDefault="00E46F20" w:rsidP="001F7A42">
            <w:pPr>
              <w:pStyle w:val="a3"/>
              <w:numPr>
                <w:ilvl w:val="1"/>
                <w:numId w:val="19"/>
              </w:numPr>
              <w:ind w:left="3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Сочинение – рассуждение «Какой нравственный урок дал мне рассказ К.Г.Паустовского «Телеграмма»?»</w:t>
            </w:r>
          </w:p>
          <w:p w:rsidR="00E46F20" w:rsidRPr="001F7A42" w:rsidRDefault="00E46F20" w:rsidP="001F7A42">
            <w:pPr>
              <w:pStyle w:val="a3"/>
              <w:numPr>
                <w:ilvl w:val="1"/>
                <w:numId w:val="19"/>
              </w:numPr>
              <w:ind w:left="3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Написать письмо маме.</w:t>
            </w:r>
          </w:p>
          <w:p w:rsidR="00E46F20" w:rsidRPr="001F7A42" w:rsidRDefault="00E46F20" w:rsidP="00D73BBE">
            <w:pPr>
              <w:pStyle w:val="a3"/>
              <w:numPr>
                <w:ilvl w:val="1"/>
                <w:numId w:val="19"/>
              </w:numPr>
              <w:ind w:left="3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Составить </w:t>
            </w:r>
            <w:proofErr w:type="spellStart"/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синкве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«мама», «родители»</w:t>
            </w:r>
            <w:r w:rsidR="00D73B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«семья».</w:t>
            </w:r>
          </w:p>
        </w:tc>
        <w:tc>
          <w:tcPr>
            <w:tcW w:w="4820" w:type="dxa"/>
          </w:tcPr>
          <w:p w:rsidR="00E46F20" w:rsidRPr="001F7A42" w:rsidRDefault="00E46F20" w:rsidP="001F7A4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Выбирают домашнее задание в соответствии со своими предпочтениями и индивидуальными возможностями.</w:t>
            </w:r>
          </w:p>
        </w:tc>
      </w:tr>
    </w:tbl>
    <w:p w:rsidR="00B5351D" w:rsidRDefault="00B5351D" w:rsidP="00B5351D">
      <w:pPr>
        <w:pStyle w:val="ad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</w:p>
    <w:p w:rsidR="00731B47" w:rsidRDefault="00731B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D7411" w:rsidRPr="00E6504C" w:rsidRDefault="00E6504C" w:rsidP="00731B4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7A380B" w:rsidRPr="005B63EA" w:rsidRDefault="007A380B" w:rsidP="007A38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3EA">
        <w:rPr>
          <w:rFonts w:ascii="Times New Roman" w:hAnsi="Times New Roman" w:cs="Times New Roman"/>
          <w:b/>
          <w:sz w:val="28"/>
          <w:szCs w:val="28"/>
        </w:rPr>
        <w:t>Беседа после просмотра фрагмента фильма</w:t>
      </w:r>
    </w:p>
    <w:p w:rsidR="007A380B" w:rsidRPr="005B63EA" w:rsidRDefault="007A380B" w:rsidP="007A38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3EA">
        <w:rPr>
          <w:rFonts w:ascii="Times New Roman" w:hAnsi="Times New Roman" w:cs="Times New Roman"/>
          <w:b/>
          <w:sz w:val="28"/>
          <w:szCs w:val="28"/>
        </w:rPr>
        <w:t>по рассказу К.Г.Паустовского «Телеграмма»</w:t>
      </w:r>
    </w:p>
    <w:p w:rsidR="007A380B" w:rsidRDefault="007A380B" w:rsidP="007A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50" w:type="dxa"/>
        <w:tblLook w:val="04A0"/>
      </w:tblPr>
      <w:tblGrid>
        <w:gridCol w:w="6771"/>
        <w:gridCol w:w="8079"/>
      </w:tblGrid>
      <w:tr w:rsidR="00A1798B" w:rsidRPr="005B63EA" w:rsidTr="00CF03FF">
        <w:tc>
          <w:tcPr>
            <w:tcW w:w="6771" w:type="dxa"/>
          </w:tcPr>
          <w:p w:rsidR="00A1798B" w:rsidRPr="005B63EA" w:rsidRDefault="00A1798B" w:rsidP="00A179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8079" w:type="dxa"/>
          </w:tcPr>
          <w:p w:rsidR="00A1798B" w:rsidRPr="005B63EA" w:rsidRDefault="00A1798B" w:rsidP="00572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b/>
                <w:sz w:val="28"/>
                <w:szCs w:val="28"/>
              </w:rPr>
              <w:t>Возможные ответы учащихся</w:t>
            </w:r>
          </w:p>
        </w:tc>
      </w:tr>
      <w:tr w:rsidR="00A1798B" w:rsidRPr="005B63EA" w:rsidTr="00CF03FF">
        <w:tc>
          <w:tcPr>
            <w:tcW w:w="6771" w:type="dxa"/>
          </w:tcPr>
          <w:p w:rsidR="00A1798B" w:rsidRPr="005B63EA" w:rsidRDefault="00A1798B" w:rsidP="00CF03FF">
            <w:pPr>
              <w:pStyle w:val="a3"/>
              <w:numPr>
                <w:ilvl w:val="0"/>
                <w:numId w:val="32"/>
              </w:numPr>
              <w:tabs>
                <w:tab w:val="left" w:pos="0"/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>Ребята, как думаете, по какому произведению снят фильм, фрагмент из которого вы увидели?</w:t>
            </w:r>
          </w:p>
        </w:tc>
        <w:tc>
          <w:tcPr>
            <w:tcW w:w="8079" w:type="dxa"/>
          </w:tcPr>
          <w:p w:rsidR="00A1798B" w:rsidRPr="005B63EA" w:rsidRDefault="00A1798B" w:rsidP="00A17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>Фильм снят по мотивам рассказа К.Г.Паустовского «Телеграмма».</w:t>
            </w:r>
          </w:p>
        </w:tc>
      </w:tr>
      <w:tr w:rsidR="00A1798B" w:rsidRPr="005B63EA" w:rsidTr="00CF03FF">
        <w:tc>
          <w:tcPr>
            <w:tcW w:w="6771" w:type="dxa"/>
          </w:tcPr>
          <w:p w:rsidR="00A1798B" w:rsidRPr="005B63EA" w:rsidRDefault="00A1798B" w:rsidP="00CF03FF">
            <w:pPr>
              <w:pStyle w:val="a3"/>
              <w:numPr>
                <w:ilvl w:val="0"/>
                <w:numId w:val="32"/>
              </w:numPr>
              <w:tabs>
                <w:tab w:val="left" w:pos="0"/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>С рассказом вы познакомились дома, готовясь к сегодняшнему уроку. Какие чувства вы испытали во время его чтения?</w:t>
            </w:r>
          </w:p>
        </w:tc>
        <w:tc>
          <w:tcPr>
            <w:tcW w:w="8079" w:type="dxa"/>
          </w:tcPr>
          <w:p w:rsidR="00A1798B" w:rsidRPr="005B63EA" w:rsidRDefault="00A1798B" w:rsidP="00A17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 xml:space="preserve">С самого начала возникло чувство печали и переживания за главную героиню, которая в одиночестве доживает свои дни. Это чувство усиливалось буквально с </w:t>
            </w:r>
            <w:proofErr w:type="gramStart"/>
            <w:r w:rsidRPr="005B63EA">
              <w:rPr>
                <w:rFonts w:ascii="Times New Roman" w:hAnsi="Times New Roman" w:cs="Times New Roman"/>
                <w:sz w:val="28"/>
                <w:szCs w:val="28"/>
              </w:rPr>
              <w:t>каждым</w:t>
            </w:r>
            <w:proofErr w:type="gramEnd"/>
            <w:r w:rsidRPr="005B63EA">
              <w:rPr>
                <w:rFonts w:ascii="Times New Roman" w:hAnsi="Times New Roman" w:cs="Times New Roman"/>
                <w:sz w:val="28"/>
                <w:szCs w:val="28"/>
              </w:rPr>
              <w:t xml:space="preserve"> словом произведения.</w:t>
            </w:r>
          </w:p>
          <w:p w:rsidR="00A1798B" w:rsidRPr="005B63EA" w:rsidRDefault="00A1798B" w:rsidP="00A17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>А ещё было чувство недоумения по отношению к дочери главной героини, Насте, из-за того, что она больше трёх лет не навещала свою маму.</w:t>
            </w:r>
          </w:p>
        </w:tc>
      </w:tr>
      <w:tr w:rsidR="00A1798B" w:rsidRPr="005B63EA" w:rsidTr="00CF03FF">
        <w:trPr>
          <w:trHeight w:val="1288"/>
        </w:trPr>
        <w:tc>
          <w:tcPr>
            <w:tcW w:w="6771" w:type="dxa"/>
          </w:tcPr>
          <w:p w:rsidR="00A1798B" w:rsidRPr="005B63EA" w:rsidRDefault="00A1798B" w:rsidP="00CF03FF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 xml:space="preserve">С рассказом «Телеграмма» К.Г.Паустовского связана удивительная история. </w:t>
            </w:r>
          </w:p>
          <w:p w:rsidR="00A1798B" w:rsidRPr="005B63EA" w:rsidRDefault="00A1798B" w:rsidP="00A17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изучаете английский и немецкий языки, поэтому, я думаю, вам знакомо и имя Марлен Дитрих. Кто это?</w:t>
            </w:r>
          </w:p>
        </w:tc>
        <w:tc>
          <w:tcPr>
            <w:tcW w:w="8079" w:type="dxa"/>
          </w:tcPr>
          <w:p w:rsidR="00A1798B" w:rsidRPr="005B63EA" w:rsidRDefault="00A1798B" w:rsidP="00A17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Марлен Дитрих</w:t>
            </w: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 xml:space="preserve"> - знаменитая немецкая и американская </w:t>
            </w:r>
            <w:proofErr w:type="gramStart"/>
            <w:r w:rsidRPr="005B63EA">
              <w:rPr>
                <w:rFonts w:ascii="Times New Roman" w:hAnsi="Times New Roman" w:cs="Times New Roman"/>
                <w:sz w:val="28"/>
                <w:szCs w:val="28"/>
              </w:rPr>
              <w:t>актриса</w:t>
            </w:r>
            <w:proofErr w:type="gramEnd"/>
            <w:r w:rsidRPr="005B63EA">
              <w:rPr>
                <w:rFonts w:ascii="Times New Roman" w:hAnsi="Times New Roman" w:cs="Times New Roman"/>
                <w:sz w:val="28"/>
                <w:szCs w:val="28"/>
              </w:rPr>
              <w:t xml:space="preserve"> и певица 20 века. Она стала легендой ещё при жизни.</w:t>
            </w:r>
          </w:p>
        </w:tc>
      </w:tr>
      <w:tr w:rsidR="00A1798B" w:rsidRPr="005B63EA" w:rsidTr="00CF03FF">
        <w:trPr>
          <w:trHeight w:val="1631"/>
        </w:trPr>
        <w:tc>
          <w:tcPr>
            <w:tcW w:w="6771" w:type="dxa"/>
          </w:tcPr>
          <w:p w:rsidR="00A1798B" w:rsidRPr="005B63EA" w:rsidRDefault="00A1798B" w:rsidP="00CF03FF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Правильно. В 1999 г. Американский институт киноискусства поставил имя Марлен Дитрих на 9-е место в списке величайших актрис классического голливудского кино. </w:t>
            </w:r>
          </w:p>
          <w:p w:rsidR="00A1798B" w:rsidRPr="005B63EA" w:rsidRDefault="00A1798B" w:rsidP="00CF03F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6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же могло связывать автора рассказа «Телеграмма» и знаменитую актрису?</w:t>
            </w:r>
          </w:p>
        </w:tc>
        <w:tc>
          <w:tcPr>
            <w:tcW w:w="8079" w:type="dxa"/>
          </w:tcPr>
          <w:p w:rsidR="00A1798B" w:rsidRPr="005B63EA" w:rsidRDefault="00A1798B" w:rsidP="00A17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</w:rPr>
              <w:t>К.Г.Паустовский побывал во многих европейских странах. Может быть, в какой-нибудь из них он познакомился с Марлен Дитрих?</w:t>
            </w:r>
          </w:p>
        </w:tc>
      </w:tr>
      <w:tr w:rsidR="00A1798B" w:rsidRPr="005B63EA" w:rsidTr="00CF03FF">
        <w:trPr>
          <w:trHeight w:val="1932"/>
        </w:trPr>
        <w:tc>
          <w:tcPr>
            <w:tcW w:w="6771" w:type="dxa"/>
          </w:tcPr>
          <w:p w:rsidR="00A1798B" w:rsidRPr="005B63EA" w:rsidRDefault="00A1798B" w:rsidP="00CF03FF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B63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самом деле, писатель был во многих странах Европы. Но знаком с актрисой не был. Чтобы узнать, что их связывало, предлагаю послушать небольшое сообщение, подготовленное вашими одноклассниками.</w:t>
            </w:r>
          </w:p>
        </w:tc>
        <w:tc>
          <w:tcPr>
            <w:tcW w:w="8079" w:type="dxa"/>
          </w:tcPr>
          <w:p w:rsidR="00A1798B" w:rsidRPr="005B63EA" w:rsidRDefault="00A1798B" w:rsidP="00A179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380B" w:rsidRPr="00CF03FF" w:rsidRDefault="00E6504C" w:rsidP="00CF03FF">
      <w:pPr>
        <w:tabs>
          <w:tab w:val="left" w:pos="317"/>
        </w:tabs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2</w:t>
      </w:r>
    </w:p>
    <w:p w:rsidR="00943600" w:rsidRDefault="00B45D35" w:rsidP="00731B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1071245</wp:posOffset>
            </wp:positionH>
            <wp:positionV relativeFrom="paragraph">
              <wp:posOffset>113665</wp:posOffset>
            </wp:positionV>
            <wp:extent cx="7448550" cy="5683250"/>
            <wp:effectExtent l="19050" t="0" r="0" b="0"/>
            <wp:wrapTight wrapText="bothSides">
              <wp:wrapPolygon edited="0">
                <wp:start x="-55" y="0"/>
                <wp:lineTo x="-55" y="21503"/>
                <wp:lineTo x="21600" y="21503"/>
                <wp:lineTo x="21600" y="0"/>
                <wp:lineTo x="-55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3422" t="18655" r="17328" b="14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568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1B47" w:rsidRDefault="00731B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31B47" w:rsidRPr="00E6504C" w:rsidRDefault="00731B47" w:rsidP="00731B4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504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BC503A" w:rsidRPr="00E6504C">
        <w:rPr>
          <w:rFonts w:ascii="Times New Roman" w:hAnsi="Times New Roman" w:cs="Times New Roman"/>
          <w:b/>
          <w:sz w:val="28"/>
          <w:szCs w:val="28"/>
        </w:rPr>
        <w:t>3</w:t>
      </w:r>
    </w:p>
    <w:p w:rsidR="00731B47" w:rsidRDefault="00731B47" w:rsidP="00731B47">
      <w:pPr>
        <w:jc w:val="right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43600" w:rsidRDefault="00BC503A" w:rsidP="001F7A42">
      <w:pPr>
        <w:spacing w:after="0" w:line="240" w:lineRule="auto"/>
        <w:ind w:firstLine="567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Летом </w:t>
      </w:r>
      <w:r w:rsidR="00731B47" w:rsidRPr="009436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1964 год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а в</w:t>
      </w:r>
      <w:r w:rsidR="00731B47" w:rsidRPr="009436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Москв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="00731B47" w:rsidRPr="009436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приехала с концертом прославленная певица и актриса американского и немецкого кинематографа Марлен Дитрих. И хотя на тот </w:t>
      </w:r>
      <w:proofErr w:type="gramStart"/>
      <w:r w:rsidR="00731B47" w:rsidRPr="009436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момент</w:t>
      </w:r>
      <w:proofErr w:type="gramEnd"/>
      <w:r w:rsidR="00731B47" w:rsidRPr="009436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на русский язык были переведены лишь два фильма с ее участием, актрису в Советском Союзе любили и относились к ней с уважением. Как оказалось, эта любовь была взаимной.</w:t>
      </w:r>
    </w:p>
    <w:p w:rsidR="00943600" w:rsidRDefault="008377A7" w:rsidP="001F7A42">
      <w:pPr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943600">
        <w:rPr>
          <w:rStyle w:val="ae"/>
          <w:rFonts w:ascii="Times New Roman" w:hAnsi="Times New Roman" w:cs="Times New Roman"/>
          <w:b w:val="0"/>
          <w:sz w:val="28"/>
          <w:szCs w:val="28"/>
        </w:rPr>
        <w:t>На втором вечере Марлен Дитрих в Центральном доме литераторов на сцену вышел с</w:t>
      </w:r>
      <w:r w:rsidR="00943600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поздравлениями и комплиментами </w:t>
      </w:r>
      <w:r w:rsidRPr="00943600">
        <w:rPr>
          <w:rStyle w:val="ae"/>
          <w:rFonts w:ascii="Times New Roman" w:hAnsi="Times New Roman" w:cs="Times New Roman"/>
          <w:b w:val="0"/>
          <w:sz w:val="28"/>
          <w:szCs w:val="28"/>
        </w:rPr>
        <w:t>высокий чин из КГБ и любезно спросил актрису: «Что бы вы хотели еще увидеть в Москве? Кремль, Большой театр, мавзолей?»</w:t>
      </w:r>
    </w:p>
    <w:p w:rsidR="00943600" w:rsidRDefault="008377A7" w:rsidP="001F7A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600">
        <w:rPr>
          <w:rFonts w:ascii="Times New Roman" w:hAnsi="Times New Roman" w:cs="Times New Roman"/>
          <w:sz w:val="28"/>
          <w:szCs w:val="28"/>
        </w:rPr>
        <w:t xml:space="preserve">И эта, казалось бы, недоступная богиня в миллионном колье вдруг тихо ему сказала: </w:t>
      </w:r>
      <w:r w:rsidR="00E46F20">
        <w:rPr>
          <w:rFonts w:ascii="Times New Roman" w:hAnsi="Times New Roman" w:cs="Times New Roman"/>
          <w:sz w:val="28"/>
          <w:szCs w:val="28"/>
        </w:rPr>
        <w:t>«</w:t>
      </w:r>
      <w:r w:rsidRPr="00943600">
        <w:rPr>
          <w:rFonts w:ascii="Times New Roman" w:hAnsi="Times New Roman" w:cs="Times New Roman"/>
          <w:sz w:val="28"/>
          <w:szCs w:val="28"/>
        </w:rPr>
        <w:t>Я бы хотела увидеть советского писателя Константина Паустовского. Это моя мечта много лет!</w:t>
      </w:r>
      <w:r w:rsidR="00E46F20">
        <w:rPr>
          <w:rFonts w:ascii="Times New Roman" w:hAnsi="Times New Roman" w:cs="Times New Roman"/>
          <w:sz w:val="28"/>
          <w:szCs w:val="28"/>
        </w:rPr>
        <w:t>»</w:t>
      </w:r>
    </w:p>
    <w:p w:rsidR="00943600" w:rsidRDefault="00E46F20" w:rsidP="001F7A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присутствующие, конечно, </w:t>
      </w:r>
      <w:r w:rsidR="008377A7" w:rsidRPr="00943600">
        <w:rPr>
          <w:rFonts w:ascii="Times New Roman" w:hAnsi="Times New Roman" w:cs="Times New Roman"/>
          <w:sz w:val="28"/>
          <w:szCs w:val="28"/>
        </w:rPr>
        <w:t>очень удив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="008377A7" w:rsidRPr="00943600">
        <w:rPr>
          <w:rFonts w:ascii="Times New Roman" w:hAnsi="Times New Roman" w:cs="Times New Roman"/>
          <w:sz w:val="28"/>
          <w:szCs w:val="28"/>
        </w:rPr>
        <w:t xml:space="preserve">. Но </w:t>
      </w:r>
      <w:r w:rsidR="00943600" w:rsidRPr="00943600">
        <w:rPr>
          <w:rFonts w:ascii="Times New Roman" w:hAnsi="Times New Roman" w:cs="Times New Roman"/>
          <w:sz w:val="28"/>
          <w:szCs w:val="28"/>
        </w:rPr>
        <w:t xml:space="preserve">распоряжение организовать встречу было отдано. </w:t>
      </w:r>
    </w:p>
    <w:p w:rsidR="00943600" w:rsidRPr="00943600" w:rsidRDefault="00943600" w:rsidP="001F7A42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Cs/>
          <w:i w:val="0"/>
          <w:iCs w:val="0"/>
          <w:color w:val="auto"/>
          <w:sz w:val="28"/>
          <w:szCs w:val="28"/>
        </w:rPr>
      </w:pPr>
      <w:r w:rsidRPr="00943600">
        <w:rPr>
          <w:rStyle w:val="af0"/>
          <w:rFonts w:ascii="Times New Roman" w:hAnsi="Times New Roman" w:cs="Times New Roman"/>
          <w:i w:val="0"/>
          <w:color w:val="auto"/>
          <w:sz w:val="28"/>
          <w:szCs w:val="28"/>
        </w:rPr>
        <w:t xml:space="preserve">Это </w:t>
      </w:r>
      <w:r w:rsidR="00E46F20">
        <w:rPr>
          <w:rStyle w:val="af0"/>
          <w:rFonts w:ascii="Times New Roman" w:hAnsi="Times New Roman" w:cs="Times New Roman"/>
          <w:i w:val="0"/>
          <w:color w:val="auto"/>
          <w:sz w:val="28"/>
          <w:szCs w:val="28"/>
        </w:rPr>
        <w:t>оказалось</w:t>
      </w:r>
      <w:r w:rsidRPr="00943600">
        <w:rPr>
          <w:rStyle w:val="af0"/>
          <w:rFonts w:ascii="Times New Roman" w:hAnsi="Times New Roman" w:cs="Times New Roman"/>
          <w:i w:val="0"/>
          <w:color w:val="auto"/>
          <w:sz w:val="28"/>
          <w:szCs w:val="28"/>
        </w:rPr>
        <w:t xml:space="preserve"> нелегко, так как Константин Георгиевич в те годы сильно болел и почти никуда не выходил. Всеми правдами и неправдами его уговорили прийти на один из концертов. И вот, когда Марлен Дитрих сказали, что Паустовский присутствует на концерте, она изменилась в лице и попросила его подняться на сцену. Когда же уже пожилой, практически ослепший писатель оказался в двух шагах от актрисы, она... упала перед ним на колени, заплакала и стала покрывать его руки поцелуями. Смущенный Паустовский сначала растерялся, но затем поцеловал ее руку в ответ. </w:t>
      </w:r>
    </w:p>
    <w:p w:rsidR="00943600" w:rsidRPr="00943600" w:rsidRDefault="00943600" w:rsidP="001F7A42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43600">
        <w:rPr>
          <w:sz w:val="28"/>
          <w:szCs w:val="28"/>
        </w:rPr>
        <w:t xml:space="preserve">Вечернее платье актрисы, расшитое камнями, было настолько узким, что стали лопаться нитки, и камни посыпались по сцене. Все на мгновение замерли. Недоступная богиня стоит на коленях и целует руки советского писателя. Потом огромный зал медленно и неуверенно поднялся, в тишине послышались робкие одинокие хлопки, а потом началась настоящая буря – шквал рукоплесканий. </w:t>
      </w:r>
    </w:p>
    <w:p w:rsidR="00664F4B" w:rsidRDefault="00943600" w:rsidP="001F7A42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43600">
        <w:rPr>
          <w:sz w:val="28"/>
          <w:szCs w:val="28"/>
        </w:rPr>
        <w:t>Когда Марлен помогли подняться с колен, она тихо сказала, что ее потряс рассказ К.Г.Паустовского «Телеграмма». И с тех пор она считала своим долгом поцеловать руку писателя, написавшего это.</w:t>
      </w:r>
    </w:p>
    <w:p w:rsidR="00664F4B" w:rsidRDefault="00664F4B" w:rsidP="001F7A42">
      <w:pPr>
        <w:pStyle w:val="ad"/>
        <w:spacing w:before="0" w:beforeAutospacing="0" w:after="0" w:afterAutospacing="0"/>
        <w:ind w:firstLine="567"/>
        <w:jc w:val="both"/>
        <w:rPr>
          <w:rStyle w:val="af1"/>
          <w:i w:val="0"/>
          <w:sz w:val="28"/>
          <w:szCs w:val="28"/>
        </w:rPr>
      </w:pPr>
      <w:r w:rsidRPr="00664F4B">
        <w:rPr>
          <w:rStyle w:val="af1"/>
          <w:i w:val="0"/>
          <w:sz w:val="28"/>
          <w:szCs w:val="28"/>
        </w:rPr>
        <w:t xml:space="preserve">Позднее </w:t>
      </w:r>
      <w:r>
        <w:rPr>
          <w:rStyle w:val="af1"/>
          <w:i w:val="0"/>
          <w:sz w:val="28"/>
          <w:szCs w:val="28"/>
        </w:rPr>
        <w:t>актриса</w:t>
      </w:r>
      <w:r w:rsidRPr="00664F4B">
        <w:rPr>
          <w:rStyle w:val="af1"/>
          <w:i w:val="0"/>
          <w:sz w:val="28"/>
          <w:szCs w:val="28"/>
        </w:rPr>
        <w:t xml:space="preserve"> прочла и другие произведения Константина Георгиевича, которые смогла найти в переводе. И на всю жизнь советский писатель остался ее любимым автором.</w:t>
      </w:r>
    </w:p>
    <w:p w:rsidR="00E46F20" w:rsidRDefault="00BC503A" w:rsidP="00BC503A">
      <w:pPr>
        <w:pStyle w:val="ad"/>
        <w:spacing w:before="0" w:beforeAutospacing="0" w:after="0" w:afterAutospacing="0"/>
        <w:ind w:firstLine="567"/>
        <w:jc w:val="both"/>
        <w:rPr>
          <w:rStyle w:val="af1"/>
          <w:b/>
          <w:i w:val="0"/>
          <w:sz w:val="28"/>
          <w:szCs w:val="28"/>
        </w:rPr>
      </w:pPr>
      <w:r w:rsidRPr="00BC503A">
        <w:rPr>
          <w:color w:val="000000"/>
          <w:sz w:val="28"/>
          <w:szCs w:val="28"/>
          <w:shd w:val="clear" w:color="auto" w:fill="FFFFFF"/>
        </w:rPr>
        <w:t xml:space="preserve">Фотоснимки легендарной встречи, на которых </w:t>
      </w:r>
      <w:r w:rsidR="00572F4B">
        <w:rPr>
          <w:color w:val="000000"/>
          <w:sz w:val="28"/>
          <w:szCs w:val="28"/>
          <w:shd w:val="clear" w:color="auto" w:fill="FFFFFF"/>
        </w:rPr>
        <w:t>легенда</w:t>
      </w:r>
      <w:r w:rsidRPr="00BC503A">
        <w:rPr>
          <w:color w:val="000000"/>
          <w:sz w:val="28"/>
          <w:szCs w:val="28"/>
          <w:shd w:val="clear" w:color="auto" w:fill="FFFFFF"/>
        </w:rPr>
        <w:t xml:space="preserve"> </w:t>
      </w:r>
      <w:r w:rsidR="00572F4B">
        <w:rPr>
          <w:color w:val="000000"/>
          <w:sz w:val="28"/>
          <w:szCs w:val="28"/>
          <w:shd w:val="clear" w:color="auto" w:fill="FFFFFF"/>
        </w:rPr>
        <w:t>20</w:t>
      </w:r>
      <w:r w:rsidRPr="00BC503A">
        <w:rPr>
          <w:color w:val="000000"/>
          <w:sz w:val="28"/>
          <w:szCs w:val="28"/>
          <w:shd w:val="clear" w:color="auto" w:fill="FFFFFF"/>
        </w:rPr>
        <w:t xml:space="preserve"> века стоит перед советским писателем на коленях и целует ему руки, стали сенсацией и быстро разлетелись по всему миру.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f1"/>
          <w:i w:val="0"/>
          <w:sz w:val="28"/>
          <w:szCs w:val="28"/>
        </w:rPr>
        <w:t>И сейчас</w:t>
      </w:r>
      <w:r w:rsidR="00664F4B" w:rsidRPr="00BC503A">
        <w:rPr>
          <w:rStyle w:val="af1"/>
          <w:i w:val="0"/>
          <w:sz w:val="28"/>
          <w:szCs w:val="28"/>
        </w:rPr>
        <w:t xml:space="preserve"> фотография, где актриса склонилась к ногам писателя, хранится в музее К.Г. Паустовского в Крыму.</w:t>
      </w:r>
      <w:r w:rsidR="00E46F20">
        <w:rPr>
          <w:rStyle w:val="af1"/>
          <w:b/>
          <w:i w:val="0"/>
          <w:sz w:val="28"/>
          <w:szCs w:val="28"/>
        </w:rPr>
        <w:br w:type="page"/>
      </w:r>
    </w:p>
    <w:p w:rsidR="00E930B0" w:rsidRDefault="00E6504C" w:rsidP="0071289C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  <w:r>
        <w:rPr>
          <w:rStyle w:val="af1"/>
          <w:b/>
          <w:i w:val="0"/>
          <w:iCs w:val="0"/>
          <w:sz w:val="28"/>
          <w:szCs w:val="28"/>
        </w:rPr>
        <w:lastRenderedPageBreak/>
        <w:t>Приложение 4</w:t>
      </w:r>
    </w:p>
    <w:p w:rsidR="0071289C" w:rsidRDefault="0071289C" w:rsidP="0071289C">
      <w:pPr>
        <w:pStyle w:val="ad"/>
        <w:spacing w:before="0" w:beforeAutospacing="0" w:after="0" w:afterAutospacing="0"/>
        <w:ind w:firstLine="567"/>
        <w:jc w:val="center"/>
        <w:rPr>
          <w:rStyle w:val="af1"/>
          <w:b/>
          <w:i w:val="0"/>
          <w:iCs w:val="0"/>
          <w:sz w:val="28"/>
          <w:szCs w:val="28"/>
        </w:rPr>
      </w:pPr>
      <w:r>
        <w:rPr>
          <w:rStyle w:val="af1"/>
          <w:b/>
          <w:i w:val="0"/>
          <w:iCs w:val="0"/>
          <w:sz w:val="28"/>
          <w:szCs w:val="28"/>
        </w:rPr>
        <w:t>Литературный диктант</w:t>
      </w:r>
    </w:p>
    <w:p w:rsidR="0071289C" w:rsidRDefault="0071289C" w:rsidP="0071289C">
      <w:pPr>
        <w:pStyle w:val="ad"/>
        <w:spacing w:before="0" w:beforeAutospacing="0" w:after="0" w:afterAutospacing="0"/>
        <w:ind w:firstLine="567"/>
        <w:jc w:val="center"/>
        <w:rPr>
          <w:rStyle w:val="af1"/>
          <w:b/>
          <w:i w:val="0"/>
          <w:iCs w:val="0"/>
          <w:sz w:val="28"/>
          <w:szCs w:val="28"/>
        </w:rPr>
      </w:pPr>
      <w:r>
        <w:rPr>
          <w:rStyle w:val="af1"/>
          <w:b/>
          <w:i w:val="0"/>
          <w:iCs w:val="0"/>
          <w:sz w:val="28"/>
          <w:szCs w:val="28"/>
        </w:rPr>
        <w:t>по рассказу К.Г. Паустовского «Телеграмма»</w:t>
      </w:r>
    </w:p>
    <w:p w:rsidR="0071289C" w:rsidRDefault="0071289C" w:rsidP="0071289C">
      <w:pPr>
        <w:pStyle w:val="ad"/>
        <w:spacing w:before="0" w:beforeAutospacing="0" w:after="0" w:afterAutospacing="0"/>
        <w:ind w:firstLine="567"/>
        <w:jc w:val="center"/>
        <w:rPr>
          <w:rStyle w:val="af1"/>
          <w:b/>
          <w:i w:val="0"/>
          <w:iCs w:val="0"/>
          <w:sz w:val="28"/>
          <w:szCs w:val="28"/>
        </w:rPr>
      </w:pPr>
    </w:p>
    <w:p w:rsidR="0071289C" w:rsidRDefault="0071289C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rStyle w:val="af1"/>
          <w:i w:val="0"/>
          <w:iCs w:val="0"/>
          <w:sz w:val="28"/>
          <w:szCs w:val="28"/>
        </w:rPr>
        <w:t xml:space="preserve">Какой цветок </w:t>
      </w:r>
      <w:r w:rsidR="006A1DE4">
        <w:rPr>
          <w:rStyle w:val="af1"/>
          <w:i w:val="0"/>
          <w:iCs w:val="0"/>
          <w:sz w:val="28"/>
          <w:szCs w:val="28"/>
        </w:rPr>
        <w:t>«</w:t>
      </w:r>
      <w:r w:rsidR="006A1DE4" w:rsidRPr="00931362">
        <w:rPr>
          <w:sz w:val="28"/>
          <w:szCs w:val="28"/>
        </w:rPr>
        <w:t xml:space="preserve">никак не мог </w:t>
      </w:r>
      <w:proofErr w:type="spellStart"/>
      <w:proofErr w:type="gramStart"/>
      <w:r w:rsidR="006A1DE4" w:rsidRPr="00931362">
        <w:rPr>
          <w:sz w:val="28"/>
          <w:szCs w:val="28"/>
        </w:rPr>
        <w:t>доцвесть</w:t>
      </w:r>
      <w:proofErr w:type="spellEnd"/>
      <w:proofErr w:type="gramEnd"/>
      <w:r w:rsidR="006A1DE4" w:rsidRPr="00931362">
        <w:rPr>
          <w:sz w:val="28"/>
          <w:szCs w:val="28"/>
        </w:rPr>
        <w:t xml:space="preserve"> и осыпаться </w:t>
      </w:r>
      <w:r w:rsidR="006A1DE4">
        <w:rPr>
          <w:sz w:val="28"/>
          <w:szCs w:val="28"/>
        </w:rPr>
        <w:t>…</w:t>
      </w:r>
      <w:r w:rsidR="006A1DE4" w:rsidRPr="00931362">
        <w:rPr>
          <w:sz w:val="28"/>
          <w:szCs w:val="28"/>
        </w:rPr>
        <w:t xml:space="preserve"> у забора</w:t>
      </w:r>
      <w:r w:rsidR="006A1DE4">
        <w:rPr>
          <w:sz w:val="28"/>
          <w:szCs w:val="28"/>
        </w:rPr>
        <w:t>»? (Подсолнечник)</w:t>
      </w:r>
    </w:p>
    <w:p w:rsidR="001D2125" w:rsidRDefault="001D2125" w:rsidP="00145F77">
      <w:pPr>
        <w:pStyle w:val="ad"/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</w:p>
    <w:p w:rsidR="006A1DE4" w:rsidRDefault="006A1DE4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В доме Катерины Петровны на стене висел подарок – эскиз картины знаменитого русского художника. Назовите фамилию художника и картину. (Крамской, «Незнакомка»)</w:t>
      </w:r>
    </w:p>
    <w:p w:rsidR="001D2125" w:rsidRDefault="001D2125" w:rsidP="00145F77">
      <w:pPr>
        <w:pStyle w:val="ad"/>
        <w:tabs>
          <w:tab w:val="left" w:pos="993"/>
        </w:tabs>
        <w:spacing w:before="0" w:beforeAutospacing="0" w:after="0" w:afterAutospacing="0"/>
        <w:ind w:left="720" w:hanging="153"/>
        <w:jc w:val="both"/>
        <w:rPr>
          <w:sz w:val="28"/>
          <w:szCs w:val="28"/>
        </w:rPr>
      </w:pPr>
    </w:p>
    <w:p w:rsidR="006A1DE4" w:rsidRDefault="006A1DE4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Закончите фразу: «Дом был, как говорила Катерина Петровна, …» («мемориальный»)</w:t>
      </w:r>
    </w:p>
    <w:p w:rsidR="001D2125" w:rsidRDefault="001D2125" w:rsidP="00145F77">
      <w:pPr>
        <w:pStyle w:val="ad"/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</w:p>
    <w:p w:rsidR="006A1DE4" w:rsidRDefault="006A1DE4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О чём герой рассказа Тихон говорил: «Работа натуральная!» (о картинах отца Катерины Петровны)</w:t>
      </w:r>
    </w:p>
    <w:p w:rsidR="001D2125" w:rsidRDefault="001D2125" w:rsidP="00145F77">
      <w:pPr>
        <w:pStyle w:val="ad"/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</w:p>
    <w:p w:rsidR="006A1DE4" w:rsidRDefault="006A1DE4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О чём так сказано в произведении: «</w:t>
      </w:r>
      <w:r w:rsidRPr="00931362">
        <w:rPr>
          <w:sz w:val="28"/>
          <w:szCs w:val="28"/>
        </w:rPr>
        <w:t>Он был, казалось, единственным живым существом в покинутом доме</w:t>
      </w:r>
      <w:r>
        <w:rPr>
          <w:sz w:val="28"/>
          <w:szCs w:val="28"/>
        </w:rPr>
        <w:t>…» (о керосиновом ночнике в доме Катерины Петровны)</w:t>
      </w:r>
    </w:p>
    <w:p w:rsidR="001D2125" w:rsidRDefault="001D2125" w:rsidP="00145F77">
      <w:pPr>
        <w:pStyle w:val="ad"/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</w:p>
    <w:p w:rsidR="006A1DE4" w:rsidRDefault="006A1DE4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имя </w:t>
      </w:r>
      <w:proofErr w:type="gramStart"/>
      <w:r>
        <w:rPr>
          <w:sz w:val="28"/>
          <w:szCs w:val="28"/>
        </w:rPr>
        <w:t>почтаря</w:t>
      </w:r>
      <w:proofErr w:type="gramEnd"/>
      <w:r>
        <w:rPr>
          <w:sz w:val="28"/>
          <w:szCs w:val="28"/>
        </w:rPr>
        <w:t>, который приносил Катерине Петровне переводы от дочери. (Василий)</w:t>
      </w:r>
    </w:p>
    <w:p w:rsidR="001D2125" w:rsidRDefault="001D2125" w:rsidP="00145F77">
      <w:pPr>
        <w:pStyle w:val="ad"/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</w:p>
    <w:p w:rsidR="006A1DE4" w:rsidRDefault="001D2125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rStyle w:val="af1"/>
          <w:i w:val="0"/>
          <w:iCs w:val="0"/>
          <w:sz w:val="28"/>
          <w:szCs w:val="28"/>
        </w:rPr>
        <w:t>Закончите фразу: «</w:t>
      </w:r>
      <w:r w:rsidRPr="00931362">
        <w:rPr>
          <w:sz w:val="28"/>
          <w:szCs w:val="28"/>
        </w:rPr>
        <w:t>Она задохнулась, остановилась у старого дерева, взялась рукой за холодную, мокрую ветку и узнала: это был</w:t>
      </w:r>
      <w:r>
        <w:rPr>
          <w:sz w:val="28"/>
          <w:szCs w:val="28"/>
        </w:rPr>
        <w:t>…» (клён)</w:t>
      </w:r>
    </w:p>
    <w:p w:rsidR="001D2125" w:rsidRDefault="001D2125" w:rsidP="00145F77">
      <w:pPr>
        <w:pStyle w:val="ad"/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</w:p>
    <w:p w:rsidR="001D2125" w:rsidRDefault="001D2125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Каким именем называли художники Настю «за русые волосы и большие холодные глаза»? (</w:t>
      </w:r>
      <w:proofErr w:type="spellStart"/>
      <w:r>
        <w:rPr>
          <w:sz w:val="28"/>
          <w:szCs w:val="28"/>
        </w:rPr>
        <w:t>Сольвейг</w:t>
      </w:r>
      <w:proofErr w:type="spellEnd"/>
      <w:r>
        <w:rPr>
          <w:sz w:val="28"/>
          <w:szCs w:val="28"/>
        </w:rPr>
        <w:t>)</w:t>
      </w:r>
    </w:p>
    <w:p w:rsidR="00145F77" w:rsidRDefault="00145F77" w:rsidP="00145F77">
      <w:pPr>
        <w:pStyle w:val="a3"/>
        <w:spacing w:after="0"/>
        <w:rPr>
          <w:sz w:val="28"/>
          <w:szCs w:val="28"/>
        </w:rPr>
      </w:pPr>
    </w:p>
    <w:p w:rsidR="00145F77" w:rsidRDefault="00145F77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Назовите отчество Насти. (Семёновна)</w:t>
      </w:r>
    </w:p>
    <w:p w:rsidR="001D2125" w:rsidRDefault="001D2125" w:rsidP="00145F77">
      <w:pPr>
        <w:pStyle w:val="ad"/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</w:p>
    <w:p w:rsidR="00145F77" w:rsidRDefault="001D2125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Кто принёс Насте телеграмму? (</w:t>
      </w:r>
      <w:r w:rsidRPr="00931362">
        <w:rPr>
          <w:sz w:val="28"/>
          <w:szCs w:val="28"/>
        </w:rPr>
        <w:t>курьерша из Союза — добрая и бестолковая Даша</w:t>
      </w:r>
      <w:r>
        <w:rPr>
          <w:sz w:val="28"/>
          <w:szCs w:val="28"/>
        </w:rPr>
        <w:t>)</w:t>
      </w:r>
    </w:p>
    <w:p w:rsidR="00145F77" w:rsidRDefault="00145F77" w:rsidP="00145F77">
      <w:pPr>
        <w:pStyle w:val="a3"/>
        <w:spacing w:after="0"/>
        <w:rPr>
          <w:sz w:val="28"/>
          <w:szCs w:val="28"/>
        </w:rPr>
      </w:pPr>
    </w:p>
    <w:p w:rsidR="001D2125" w:rsidRPr="00145F77" w:rsidRDefault="001D2125" w:rsidP="00145F77">
      <w:pPr>
        <w:pStyle w:val="ad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hanging="153"/>
        <w:jc w:val="both"/>
        <w:rPr>
          <w:rStyle w:val="af1"/>
          <w:i w:val="0"/>
          <w:iCs w:val="0"/>
          <w:sz w:val="28"/>
          <w:szCs w:val="28"/>
        </w:rPr>
      </w:pPr>
      <w:r w:rsidRPr="00145F77">
        <w:rPr>
          <w:sz w:val="28"/>
          <w:szCs w:val="28"/>
        </w:rPr>
        <w:t>Как называлось село, в котором жила Катерина Петровна? (Заборье)</w:t>
      </w:r>
    </w:p>
    <w:p w:rsidR="0071289C" w:rsidRDefault="0071289C">
      <w:pPr>
        <w:rPr>
          <w:rStyle w:val="af1"/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>
        <w:rPr>
          <w:rStyle w:val="af1"/>
          <w:b/>
          <w:i w:val="0"/>
          <w:iCs w:val="0"/>
          <w:sz w:val="28"/>
          <w:szCs w:val="28"/>
        </w:rPr>
        <w:br w:type="page"/>
      </w:r>
    </w:p>
    <w:p w:rsidR="0071289C" w:rsidRDefault="00E6504C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  <w:r>
        <w:rPr>
          <w:rStyle w:val="af1"/>
          <w:b/>
          <w:i w:val="0"/>
          <w:iCs w:val="0"/>
          <w:sz w:val="28"/>
          <w:szCs w:val="28"/>
        </w:rPr>
        <w:lastRenderedPageBreak/>
        <w:t>Приложение 5</w:t>
      </w:r>
    </w:p>
    <w:p w:rsidR="007C4489" w:rsidRDefault="007C4489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7C4489" w:rsidRDefault="007C4489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11907"/>
      </w:tblGrid>
      <w:tr w:rsidR="007C4489" w:rsidTr="007C4489">
        <w:tc>
          <w:tcPr>
            <w:tcW w:w="11907" w:type="dxa"/>
          </w:tcPr>
          <w:p w:rsidR="007C4489" w:rsidRDefault="007C4489" w:rsidP="007C4489">
            <w:pPr>
              <w:pStyle w:val="ad"/>
              <w:spacing w:before="0" w:beforeAutospacing="0" w:after="0" w:afterAutospacing="0"/>
              <w:jc w:val="center"/>
              <w:rPr>
                <w:rStyle w:val="af1"/>
                <w:b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>Карточка 1</w:t>
            </w:r>
          </w:p>
        </w:tc>
      </w:tr>
      <w:tr w:rsidR="007C4489" w:rsidTr="007C4489">
        <w:tc>
          <w:tcPr>
            <w:tcW w:w="11907" w:type="dxa"/>
          </w:tcPr>
          <w:p w:rsidR="007C4489" w:rsidRPr="007C4489" w:rsidRDefault="007C4489" w:rsidP="00145F77">
            <w:pPr>
              <w:pStyle w:val="ad"/>
              <w:spacing w:before="0" w:beforeAutospacing="0" w:after="0" w:afterAutospacing="0"/>
              <w:jc w:val="both"/>
              <w:rPr>
                <w:rStyle w:val="af1"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 xml:space="preserve">Задание: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 xml:space="preserve">определить тему, </w:t>
            </w:r>
            <w:r w:rsidRPr="00E930B0">
              <w:rPr>
                <w:rStyle w:val="af1"/>
                <w:i w:val="0"/>
                <w:iCs w:val="0"/>
                <w:sz w:val="28"/>
                <w:szCs w:val="28"/>
              </w:rPr>
              <w:t>идею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, проблематику</w:t>
            </w:r>
            <w:r w:rsidRPr="00E930B0">
              <w:rPr>
                <w:rStyle w:val="af1"/>
                <w:i w:val="0"/>
                <w:iCs w:val="0"/>
                <w:sz w:val="28"/>
                <w:szCs w:val="28"/>
              </w:rPr>
              <w:t xml:space="preserve"> рассказа К.Г. Паустовского «Телеграмма»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;</w:t>
            </w:r>
            <w:r w:rsidR="00145F77">
              <w:rPr>
                <w:rStyle w:val="af1"/>
                <w:i w:val="0"/>
                <w:iCs w:val="0"/>
                <w:sz w:val="28"/>
                <w:szCs w:val="28"/>
              </w:rPr>
              <w:t xml:space="preserve"> </w:t>
            </w:r>
            <w:r w:rsidRPr="007C4489">
              <w:rPr>
                <w:rStyle w:val="af1"/>
                <w:i w:val="0"/>
                <w:iCs w:val="0"/>
                <w:sz w:val="28"/>
                <w:szCs w:val="28"/>
              </w:rPr>
              <w:t xml:space="preserve">подготовить </w:t>
            </w:r>
            <w:r w:rsidR="00EC0611">
              <w:rPr>
                <w:rStyle w:val="af1"/>
                <w:i w:val="0"/>
                <w:iCs w:val="0"/>
                <w:sz w:val="28"/>
                <w:szCs w:val="28"/>
              </w:rPr>
              <w:t>краткие формулировки для блоков кластера.</w:t>
            </w:r>
          </w:p>
        </w:tc>
      </w:tr>
    </w:tbl>
    <w:p w:rsidR="007C4489" w:rsidRDefault="007C4489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8C3B17" w:rsidRDefault="008C3B1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11907"/>
      </w:tblGrid>
      <w:tr w:rsidR="008C3B17" w:rsidTr="00B70D79">
        <w:tc>
          <w:tcPr>
            <w:tcW w:w="11907" w:type="dxa"/>
          </w:tcPr>
          <w:p w:rsidR="008C3B17" w:rsidRDefault="008C3B17" w:rsidP="008C3B17">
            <w:pPr>
              <w:pStyle w:val="ad"/>
              <w:spacing w:before="0" w:beforeAutospacing="0" w:after="0" w:afterAutospacing="0"/>
              <w:jc w:val="center"/>
              <w:rPr>
                <w:rStyle w:val="af1"/>
                <w:b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>Карточка 2</w:t>
            </w:r>
          </w:p>
        </w:tc>
      </w:tr>
      <w:tr w:rsidR="008C3B17" w:rsidTr="00B70D79">
        <w:tc>
          <w:tcPr>
            <w:tcW w:w="11907" w:type="dxa"/>
          </w:tcPr>
          <w:p w:rsidR="008C3B17" w:rsidRPr="007C4489" w:rsidRDefault="008C3B17" w:rsidP="00145F77">
            <w:pPr>
              <w:pStyle w:val="ad"/>
              <w:spacing w:before="0" w:beforeAutospacing="0" w:after="0" w:afterAutospacing="0"/>
              <w:jc w:val="both"/>
              <w:rPr>
                <w:rStyle w:val="af1"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 xml:space="preserve">Задание: </w:t>
            </w:r>
            <w:r w:rsidRPr="008C3B17">
              <w:rPr>
                <w:rStyle w:val="af1"/>
                <w:i w:val="0"/>
                <w:iCs w:val="0"/>
                <w:sz w:val="28"/>
                <w:szCs w:val="28"/>
              </w:rPr>
              <w:t>под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о</w:t>
            </w:r>
            <w:r w:rsidRPr="008C3B17">
              <w:rPr>
                <w:rStyle w:val="af1"/>
                <w:i w:val="0"/>
                <w:iCs w:val="0"/>
                <w:sz w:val="28"/>
                <w:szCs w:val="28"/>
              </w:rPr>
              <w:t>б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рать</w:t>
            </w:r>
            <w:r w:rsidRPr="008C3B17">
              <w:rPr>
                <w:rStyle w:val="af1"/>
                <w:i w:val="0"/>
                <w:iCs w:val="0"/>
                <w:sz w:val="28"/>
                <w:szCs w:val="28"/>
              </w:rPr>
              <w:t xml:space="preserve"> эпитеты для</w:t>
            </w: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характеристики Катерины Петровны</w:t>
            </w:r>
            <w:r w:rsidR="007C22F8">
              <w:rPr>
                <w:rStyle w:val="af1"/>
                <w:i w:val="0"/>
                <w:iCs w:val="0"/>
                <w:sz w:val="28"/>
                <w:szCs w:val="28"/>
              </w:rPr>
              <w:t>, определить роль пейзажа в создании образа героини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 xml:space="preserve">; </w:t>
            </w:r>
            <w:r w:rsidRPr="007C4489">
              <w:rPr>
                <w:rStyle w:val="af1"/>
                <w:i w:val="0"/>
                <w:iCs w:val="0"/>
                <w:sz w:val="28"/>
                <w:szCs w:val="28"/>
              </w:rPr>
              <w:t xml:space="preserve">подготовить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краткие формулировки для блоков кластера.</w:t>
            </w:r>
          </w:p>
        </w:tc>
      </w:tr>
    </w:tbl>
    <w:p w:rsidR="008C3B17" w:rsidRDefault="008C3B1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8C3B17" w:rsidRDefault="008C3B1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11907"/>
      </w:tblGrid>
      <w:tr w:rsidR="008C3B17" w:rsidTr="00B70D79">
        <w:tc>
          <w:tcPr>
            <w:tcW w:w="11907" w:type="dxa"/>
          </w:tcPr>
          <w:p w:rsidR="008C3B17" w:rsidRDefault="008C3B17" w:rsidP="008C3B17">
            <w:pPr>
              <w:pStyle w:val="ad"/>
              <w:spacing w:before="0" w:beforeAutospacing="0" w:after="0" w:afterAutospacing="0"/>
              <w:jc w:val="center"/>
              <w:rPr>
                <w:rStyle w:val="af1"/>
                <w:b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>Карточка 3</w:t>
            </w:r>
          </w:p>
        </w:tc>
      </w:tr>
      <w:tr w:rsidR="008C3B17" w:rsidTr="00B70D79">
        <w:tc>
          <w:tcPr>
            <w:tcW w:w="11907" w:type="dxa"/>
          </w:tcPr>
          <w:p w:rsidR="008C3B17" w:rsidRPr="007C4489" w:rsidRDefault="008C3B17" w:rsidP="00E35AC7">
            <w:pPr>
              <w:pStyle w:val="ad"/>
              <w:spacing w:before="0" w:beforeAutospacing="0" w:after="0" w:afterAutospacing="0"/>
              <w:jc w:val="both"/>
              <w:rPr>
                <w:rStyle w:val="af1"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 xml:space="preserve">Задание: </w:t>
            </w:r>
            <w:r w:rsidRPr="008C3B17">
              <w:rPr>
                <w:rStyle w:val="af1"/>
                <w:i w:val="0"/>
                <w:iCs w:val="0"/>
                <w:sz w:val="28"/>
                <w:szCs w:val="28"/>
              </w:rPr>
              <w:t>под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о</w:t>
            </w:r>
            <w:r w:rsidRPr="008C3B17">
              <w:rPr>
                <w:rStyle w:val="af1"/>
                <w:i w:val="0"/>
                <w:iCs w:val="0"/>
                <w:sz w:val="28"/>
                <w:szCs w:val="28"/>
              </w:rPr>
              <w:t>б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рать</w:t>
            </w:r>
            <w:r w:rsidRPr="008C3B17">
              <w:rPr>
                <w:rStyle w:val="af1"/>
                <w:i w:val="0"/>
                <w:iCs w:val="0"/>
                <w:sz w:val="28"/>
                <w:szCs w:val="28"/>
              </w:rPr>
              <w:t xml:space="preserve"> эпитеты для</w:t>
            </w: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характеристики Насти</w:t>
            </w:r>
            <w:r w:rsidR="00E35AC7">
              <w:rPr>
                <w:rStyle w:val="af1"/>
                <w:i w:val="0"/>
                <w:iCs w:val="0"/>
                <w:sz w:val="28"/>
                <w:szCs w:val="28"/>
              </w:rPr>
              <w:t xml:space="preserve"> по отношению к маме и к другим людям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;</w:t>
            </w:r>
            <w:r w:rsidR="00E35AC7">
              <w:rPr>
                <w:rStyle w:val="af1"/>
                <w:i w:val="0"/>
                <w:iCs w:val="0"/>
                <w:sz w:val="28"/>
                <w:szCs w:val="28"/>
              </w:rPr>
              <w:t xml:space="preserve"> </w:t>
            </w:r>
            <w:r w:rsidRPr="007C4489">
              <w:rPr>
                <w:rStyle w:val="af1"/>
                <w:i w:val="0"/>
                <w:iCs w:val="0"/>
                <w:sz w:val="28"/>
                <w:szCs w:val="28"/>
              </w:rPr>
              <w:t xml:space="preserve">подготовить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краткие формулировки для блоков кластера.</w:t>
            </w:r>
          </w:p>
        </w:tc>
      </w:tr>
    </w:tbl>
    <w:p w:rsidR="008C3B17" w:rsidRDefault="008C3B1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E35AC7" w:rsidRDefault="00E35AC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11907"/>
      </w:tblGrid>
      <w:tr w:rsidR="00E35AC7" w:rsidTr="00B70D79">
        <w:tc>
          <w:tcPr>
            <w:tcW w:w="11907" w:type="dxa"/>
          </w:tcPr>
          <w:p w:rsidR="00E35AC7" w:rsidRDefault="00E35AC7" w:rsidP="00E35AC7">
            <w:pPr>
              <w:pStyle w:val="ad"/>
              <w:spacing w:before="0" w:beforeAutospacing="0" w:after="0" w:afterAutospacing="0"/>
              <w:jc w:val="center"/>
              <w:rPr>
                <w:rStyle w:val="af1"/>
                <w:b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>Карточка 4</w:t>
            </w:r>
          </w:p>
        </w:tc>
      </w:tr>
      <w:tr w:rsidR="00E35AC7" w:rsidTr="00B70D79">
        <w:tc>
          <w:tcPr>
            <w:tcW w:w="11907" w:type="dxa"/>
          </w:tcPr>
          <w:p w:rsidR="00E35AC7" w:rsidRPr="007C4489" w:rsidRDefault="00E35AC7" w:rsidP="00145F77">
            <w:pPr>
              <w:pStyle w:val="ad"/>
              <w:spacing w:before="0" w:beforeAutospacing="0" w:after="0" w:afterAutospacing="0"/>
              <w:jc w:val="both"/>
              <w:rPr>
                <w:rStyle w:val="af1"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 xml:space="preserve">Задание: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 xml:space="preserve">сформулировать авторскую позицию по отношению к главным героям; </w:t>
            </w:r>
            <w:r w:rsidRPr="007C4489">
              <w:rPr>
                <w:rStyle w:val="af1"/>
                <w:i w:val="0"/>
                <w:iCs w:val="0"/>
                <w:sz w:val="28"/>
                <w:szCs w:val="28"/>
              </w:rPr>
              <w:t xml:space="preserve">подготовить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краткие формулировки для блоков кластера.</w:t>
            </w:r>
          </w:p>
        </w:tc>
      </w:tr>
    </w:tbl>
    <w:p w:rsidR="00E35AC7" w:rsidRDefault="00E35AC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145F77" w:rsidRDefault="00145F7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11907"/>
      </w:tblGrid>
      <w:tr w:rsidR="00145F77" w:rsidTr="00B70D79">
        <w:tc>
          <w:tcPr>
            <w:tcW w:w="11907" w:type="dxa"/>
          </w:tcPr>
          <w:p w:rsidR="00145F77" w:rsidRDefault="00145F77" w:rsidP="00145F77">
            <w:pPr>
              <w:pStyle w:val="ad"/>
              <w:spacing w:before="0" w:beforeAutospacing="0" w:after="0" w:afterAutospacing="0"/>
              <w:jc w:val="center"/>
              <w:rPr>
                <w:rStyle w:val="af1"/>
                <w:b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>Карточка 5</w:t>
            </w:r>
          </w:p>
        </w:tc>
      </w:tr>
      <w:tr w:rsidR="00145F77" w:rsidTr="00B70D79">
        <w:tc>
          <w:tcPr>
            <w:tcW w:w="11907" w:type="dxa"/>
          </w:tcPr>
          <w:p w:rsidR="00145F77" w:rsidRPr="007C4489" w:rsidRDefault="00145F77" w:rsidP="00145F77">
            <w:pPr>
              <w:pStyle w:val="ad"/>
              <w:spacing w:before="0" w:beforeAutospacing="0" w:after="0" w:afterAutospacing="0"/>
              <w:jc w:val="both"/>
              <w:rPr>
                <w:rStyle w:val="af1"/>
                <w:i w:val="0"/>
                <w:iCs w:val="0"/>
                <w:sz w:val="28"/>
                <w:szCs w:val="28"/>
              </w:rPr>
            </w:pPr>
            <w:r>
              <w:rPr>
                <w:rStyle w:val="af1"/>
                <w:b/>
                <w:i w:val="0"/>
                <w:iCs w:val="0"/>
                <w:sz w:val="28"/>
                <w:szCs w:val="28"/>
              </w:rPr>
              <w:t xml:space="preserve">Задание: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 xml:space="preserve">определить черты сентиментализма в рассказе; </w:t>
            </w:r>
            <w:r w:rsidRPr="007C4489">
              <w:rPr>
                <w:rStyle w:val="af1"/>
                <w:i w:val="0"/>
                <w:iCs w:val="0"/>
                <w:sz w:val="28"/>
                <w:szCs w:val="28"/>
              </w:rPr>
              <w:t xml:space="preserve">подготовить </w:t>
            </w:r>
            <w:r>
              <w:rPr>
                <w:rStyle w:val="af1"/>
                <w:i w:val="0"/>
                <w:iCs w:val="0"/>
                <w:sz w:val="28"/>
                <w:szCs w:val="28"/>
              </w:rPr>
              <w:t>краткие формулировки для блоков кластера.</w:t>
            </w:r>
          </w:p>
        </w:tc>
      </w:tr>
    </w:tbl>
    <w:p w:rsidR="00145F77" w:rsidRDefault="00145F77" w:rsidP="00CA6AB5">
      <w:pPr>
        <w:pStyle w:val="ad"/>
        <w:spacing w:before="0" w:beforeAutospacing="0" w:after="0" w:afterAutospacing="0"/>
        <w:ind w:firstLine="567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1F2EE2" w:rsidRDefault="001F2EE2" w:rsidP="00E930B0">
      <w:pPr>
        <w:pStyle w:val="ad"/>
        <w:spacing w:before="0" w:beforeAutospacing="0" w:after="0" w:afterAutospacing="0"/>
        <w:rPr>
          <w:rStyle w:val="af1"/>
          <w:b/>
          <w:i w:val="0"/>
          <w:iCs w:val="0"/>
          <w:sz w:val="28"/>
          <w:szCs w:val="28"/>
        </w:rPr>
      </w:pPr>
    </w:p>
    <w:p w:rsidR="00AA537C" w:rsidRDefault="00AA537C">
      <w:pPr>
        <w:rPr>
          <w:rStyle w:val="af1"/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>
        <w:rPr>
          <w:rStyle w:val="af1"/>
          <w:b/>
          <w:i w:val="0"/>
          <w:iCs w:val="0"/>
          <w:sz w:val="28"/>
          <w:szCs w:val="28"/>
        </w:rPr>
        <w:br w:type="page"/>
      </w:r>
    </w:p>
    <w:p w:rsidR="00E930B0" w:rsidRDefault="00E930B0" w:rsidP="00E930B0">
      <w:pPr>
        <w:pStyle w:val="ad"/>
        <w:spacing w:before="0" w:beforeAutospacing="0" w:after="0" w:afterAutospacing="0"/>
        <w:rPr>
          <w:rStyle w:val="af1"/>
          <w:b/>
          <w:i w:val="0"/>
          <w:iCs w:val="0"/>
          <w:sz w:val="28"/>
          <w:szCs w:val="28"/>
        </w:rPr>
      </w:pPr>
    </w:p>
    <w:p w:rsidR="00E930B0" w:rsidRDefault="00E930B0" w:rsidP="00E930B0">
      <w:pPr>
        <w:pStyle w:val="ad"/>
        <w:spacing w:before="0" w:beforeAutospacing="0" w:after="0" w:afterAutospacing="0"/>
        <w:jc w:val="right"/>
        <w:rPr>
          <w:rStyle w:val="af1"/>
          <w:b/>
          <w:i w:val="0"/>
          <w:iCs w:val="0"/>
          <w:sz w:val="28"/>
          <w:szCs w:val="28"/>
        </w:rPr>
      </w:pPr>
      <w:r>
        <w:rPr>
          <w:rStyle w:val="af1"/>
          <w:b/>
          <w:i w:val="0"/>
          <w:iCs w:val="0"/>
          <w:sz w:val="28"/>
          <w:szCs w:val="28"/>
        </w:rPr>
        <w:t>При</w:t>
      </w:r>
      <w:r w:rsidR="004238EA">
        <w:rPr>
          <w:rStyle w:val="af1"/>
          <w:b/>
          <w:i w:val="0"/>
          <w:iCs w:val="0"/>
          <w:sz w:val="28"/>
          <w:szCs w:val="28"/>
        </w:rPr>
        <w:t>ложение</w:t>
      </w:r>
      <w:r>
        <w:rPr>
          <w:rStyle w:val="af1"/>
          <w:b/>
          <w:i w:val="0"/>
          <w:iCs w:val="0"/>
          <w:sz w:val="28"/>
          <w:szCs w:val="28"/>
        </w:rPr>
        <w:t xml:space="preserve"> </w:t>
      </w:r>
      <w:r w:rsidR="004238EA">
        <w:rPr>
          <w:rStyle w:val="af1"/>
          <w:b/>
          <w:i w:val="0"/>
          <w:iCs w:val="0"/>
          <w:sz w:val="28"/>
          <w:szCs w:val="28"/>
        </w:rPr>
        <w:t>6</w:t>
      </w:r>
    </w:p>
    <w:p w:rsidR="00E930B0" w:rsidRDefault="00E930B0" w:rsidP="00E930B0">
      <w:pPr>
        <w:pStyle w:val="ad"/>
        <w:spacing w:before="0" w:beforeAutospacing="0" w:after="0" w:afterAutospacing="0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E930B0" w:rsidRDefault="00586B56" w:rsidP="00586B56">
      <w:pPr>
        <w:pStyle w:val="ad"/>
        <w:spacing w:before="0" w:beforeAutospacing="0" w:after="0" w:afterAutospacing="0"/>
        <w:jc w:val="center"/>
        <w:rPr>
          <w:rStyle w:val="af1"/>
          <w:b/>
          <w:i w:val="0"/>
          <w:iCs w:val="0"/>
          <w:sz w:val="28"/>
          <w:szCs w:val="28"/>
        </w:rPr>
      </w:pPr>
      <w:r>
        <w:rPr>
          <w:rStyle w:val="af1"/>
          <w:b/>
          <w:i w:val="0"/>
          <w:iCs w:val="0"/>
          <w:sz w:val="28"/>
          <w:szCs w:val="28"/>
        </w:rPr>
        <w:t>Рефлексия</w:t>
      </w:r>
    </w:p>
    <w:p w:rsidR="00586B56" w:rsidRDefault="00586B56" w:rsidP="00586B56">
      <w:pPr>
        <w:pStyle w:val="ad"/>
        <w:spacing w:before="0" w:beforeAutospacing="0" w:after="0" w:afterAutospacing="0"/>
        <w:jc w:val="center"/>
        <w:rPr>
          <w:rStyle w:val="af1"/>
          <w:b/>
          <w:i w:val="0"/>
          <w:iCs w:val="0"/>
          <w:sz w:val="28"/>
          <w:szCs w:val="28"/>
        </w:rPr>
      </w:pPr>
    </w:p>
    <w:p w:rsidR="00586B56" w:rsidRDefault="00586B56" w:rsidP="00586B56">
      <w:pPr>
        <w:pStyle w:val="ad"/>
        <w:spacing w:before="0" w:beforeAutospacing="0" w:after="0" w:afterAutospacing="0"/>
        <w:jc w:val="center"/>
        <w:rPr>
          <w:rStyle w:val="af1"/>
          <w:b/>
          <w:i w:val="0"/>
          <w:iCs w:val="0"/>
          <w:sz w:val="28"/>
          <w:szCs w:val="28"/>
        </w:rPr>
      </w:pPr>
      <w:r>
        <w:rPr>
          <w:rStyle w:val="af1"/>
          <w:b/>
          <w:i w:val="0"/>
          <w:iCs w:val="0"/>
          <w:sz w:val="28"/>
          <w:szCs w:val="28"/>
        </w:rPr>
        <w:t>Выберите одно из предложений и продолжите его.</w:t>
      </w:r>
    </w:p>
    <w:p w:rsidR="00586B56" w:rsidRDefault="00586B56" w:rsidP="00586B56">
      <w:pPr>
        <w:pStyle w:val="ad"/>
        <w:spacing w:before="0" w:beforeAutospacing="0" w:after="0" w:afterAutospacing="0"/>
        <w:jc w:val="center"/>
        <w:rPr>
          <w:rStyle w:val="af1"/>
          <w:b/>
          <w:i w:val="0"/>
          <w:iCs w:val="0"/>
          <w:sz w:val="28"/>
          <w:szCs w:val="28"/>
        </w:rPr>
      </w:pPr>
    </w:p>
    <w:p w:rsidR="00586B56" w:rsidRPr="001F7A42" w:rsidRDefault="00586B56" w:rsidP="001F7A42">
      <w:pPr>
        <w:pStyle w:val="ad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Style w:val="af1"/>
          <w:i w:val="0"/>
          <w:iCs w:val="0"/>
          <w:sz w:val="28"/>
          <w:szCs w:val="28"/>
        </w:rPr>
      </w:pPr>
      <w:r w:rsidRPr="001F7A42">
        <w:rPr>
          <w:rStyle w:val="af1"/>
          <w:i w:val="0"/>
          <w:iCs w:val="0"/>
          <w:sz w:val="28"/>
          <w:szCs w:val="28"/>
        </w:rPr>
        <w:t>Проблемы, которые поднимает автор, …</w:t>
      </w:r>
    </w:p>
    <w:p w:rsidR="00586B56" w:rsidRPr="001F7A42" w:rsidRDefault="00586B56" w:rsidP="001F7A42">
      <w:pPr>
        <w:pStyle w:val="ad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Style w:val="af1"/>
          <w:i w:val="0"/>
          <w:iCs w:val="0"/>
          <w:sz w:val="28"/>
          <w:szCs w:val="28"/>
        </w:rPr>
      </w:pPr>
      <w:r w:rsidRPr="001F7A42">
        <w:rPr>
          <w:rStyle w:val="af1"/>
          <w:i w:val="0"/>
          <w:iCs w:val="0"/>
          <w:sz w:val="28"/>
          <w:szCs w:val="28"/>
        </w:rPr>
        <w:t>Рассказ «Телеграмма» учит тому, что…</w:t>
      </w:r>
    </w:p>
    <w:p w:rsidR="00586B56" w:rsidRPr="001F7A42" w:rsidRDefault="00586B56" w:rsidP="001F7A42">
      <w:pPr>
        <w:pStyle w:val="ad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Style w:val="af1"/>
          <w:i w:val="0"/>
          <w:iCs w:val="0"/>
          <w:sz w:val="28"/>
          <w:szCs w:val="28"/>
        </w:rPr>
      </w:pPr>
      <w:r w:rsidRPr="001F7A42">
        <w:rPr>
          <w:rStyle w:val="af1"/>
          <w:i w:val="0"/>
          <w:iCs w:val="0"/>
          <w:sz w:val="28"/>
          <w:szCs w:val="28"/>
        </w:rPr>
        <w:t>Я поня</w:t>
      </w:r>
      <w:proofErr w:type="gramStart"/>
      <w:r w:rsidRPr="001F7A42">
        <w:rPr>
          <w:rStyle w:val="af1"/>
          <w:i w:val="0"/>
          <w:iCs w:val="0"/>
          <w:sz w:val="28"/>
          <w:szCs w:val="28"/>
        </w:rPr>
        <w:t>л(</w:t>
      </w:r>
      <w:proofErr w:type="gramEnd"/>
      <w:r w:rsidRPr="001F7A42">
        <w:rPr>
          <w:rStyle w:val="af1"/>
          <w:i w:val="0"/>
          <w:iCs w:val="0"/>
          <w:sz w:val="28"/>
          <w:szCs w:val="28"/>
        </w:rPr>
        <w:t>а), что нужно…</w:t>
      </w:r>
    </w:p>
    <w:p w:rsidR="00586B56" w:rsidRPr="001F7A42" w:rsidRDefault="00586B56" w:rsidP="001F7A42">
      <w:pPr>
        <w:pStyle w:val="ad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Style w:val="af1"/>
          <w:i w:val="0"/>
          <w:iCs w:val="0"/>
          <w:sz w:val="28"/>
          <w:szCs w:val="28"/>
        </w:rPr>
      </w:pPr>
      <w:r w:rsidRPr="001F7A42">
        <w:rPr>
          <w:rStyle w:val="af1"/>
          <w:i w:val="0"/>
          <w:iCs w:val="0"/>
          <w:sz w:val="28"/>
          <w:szCs w:val="28"/>
        </w:rPr>
        <w:t>Самое главное в жизни – быть…</w:t>
      </w:r>
    </w:p>
    <w:p w:rsidR="00586B56" w:rsidRPr="001F7A42" w:rsidRDefault="00586B56" w:rsidP="001F7A42">
      <w:pPr>
        <w:pStyle w:val="ad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Style w:val="af1"/>
          <w:i w:val="0"/>
          <w:iCs w:val="0"/>
          <w:sz w:val="28"/>
          <w:szCs w:val="28"/>
        </w:rPr>
      </w:pPr>
      <w:r w:rsidRPr="001F7A42">
        <w:rPr>
          <w:rStyle w:val="af1"/>
          <w:i w:val="0"/>
          <w:iCs w:val="0"/>
          <w:sz w:val="28"/>
          <w:szCs w:val="28"/>
        </w:rPr>
        <w:t>Когда я сегодня увижу своих родителей, то…</w:t>
      </w:r>
    </w:p>
    <w:p w:rsidR="001F2EE2" w:rsidRDefault="001F2EE2" w:rsidP="00E930B0">
      <w:pPr>
        <w:pStyle w:val="ad"/>
        <w:spacing w:before="0" w:beforeAutospacing="0" w:after="0" w:afterAutospacing="0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1F2EE2" w:rsidRDefault="001F2EE2" w:rsidP="00E930B0">
      <w:pPr>
        <w:pStyle w:val="ad"/>
        <w:spacing w:before="0" w:beforeAutospacing="0" w:after="0" w:afterAutospacing="0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1F2EE2" w:rsidRDefault="001F2EE2" w:rsidP="00E930B0">
      <w:pPr>
        <w:pStyle w:val="ad"/>
        <w:spacing w:before="0" w:beforeAutospacing="0" w:after="0" w:afterAutospacing="0"/>
        <w:jc w:val="right"/>
        <w:rPr>
          <w:rStyle w:val="af1"/>
          <w:b/>
          <w:i w:val="0"/>
          <w:iCs w:val="0"/>
          <w:sz w:val="28"/>
          <w:szCs w:val="28"/>
        </w:rPr>
      </w:pPr>
    </w:p>
    <w:p w:rsidR="008C3FA0" w:rsidRPr="00E00F15" w:rsidRDefault="008C3FA0" w:rsidP="00E00F15">
      <w:pPr>
        <w:rPr>
          <w:rStyle w:val="af1"/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sectPr w:rsidR="008C3FA0" w:rsidRPr="00E00F15" w:rsidSect="00CF03FF">
      <w:pgSz w:w="16838" w:h="11906" w:orient="landscape"/>
      <w:pgMar w:top="1134" w:right="1134" w:bottom="1134" w:left="1134" w:header="709" w:footer="709" w:gutter="0"/>
      <w:pgBorders w:display="firstPage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2A2B"/>
    <w:multiLevelType w:val="hybridMultilevel"/>
    <w:tmpl w:val="D7EAC8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5304C"/>
    <w:multiLevelType w:val="hybridMultilevel"/>
    <w:tmpl w:val="1D2A2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C2F4D"/>
    <w:multiLevelType w:val="hybridMultilevel"/>
    <w:tmpl w:val="9CC4B4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37DBD"/>
    <w:multiLevelType w:val="multilevel"/>
    <w:tmpl w:val="0450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9B05EE"/>
    <w:multiLevelType w:val="multilevel"/>
    <w:tmpl w:val="C46C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723874"/>
    <w:multiLevelType w:val="hybridMultilevel"/>
    <w:tmpl w:val="28EA1152"/>
    <w:lvl w:ilvl="0" w:tplc="DC484B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33D8F"/>
    <w:multiLevelType w:val="hybridMultilevel"/>
    <w:tmpl w:val="76E81D9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725F3"/>
    <w:multiLevelType w:val="hybridMultilevel"/>
    <w:tmpl w:val="6E1A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53816"/>
    <w:multiLevelType w:val="hybridMultilevel"/>
    <w:tmpl w:val="E72412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C0438"/>
    <w:multiLevelType w:val="hybridMultilevel"/>
    <w:tmpl w:val="F65CE59A"/>
    <w:lvl w:ilvl="0" w:tplc="0C440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E42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48A8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0C66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8C61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23B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C821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74C5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8212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796739"/>
    <w:multiLevelType w:val="hybridMultilevel"/>
    <w:tmpl w:val="99CA8788"/>
    <w:lvl w:ilvl="0" w:tplc="D1729F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D2AE6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E25D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E40D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BE25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6656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8C1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4C7B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98CD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1F24F8"/>
    <w:multiLevelType w:val="multilevel"/>
    <w:tmpl w:val="C46C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060F52"/>
    <w:multiLevelType w:val="hybridMultilevel"/>
    <w:tmpl w:val="EB7A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0364"/>
    <w:multiLevelType w:val="hybridMultilevel"/>
    <w:tmpl w:val="92B8228A"/>
    <w:lvl w:ilvl="0" w:tplc="90405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B2329"/>
    <w:multiLevelType w:val="hybridMultilevel"/>
    <w:tmpl w:val="703C0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A28C7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A0040"/>
    <w:multiLevelType w:val="hybridMultilevel"/>
    <w:tmpl w:val="91D04D14"/>
    <w:lvl w:ilvl="0" w:tplc="983001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C7C5A"/>
    <w:multiLevelType w:val="hybridMultilevel"/>
    <w:tmpl w:val="786413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72A7B"/>
    <w:multiLevelType w:val="hybridMultilevel"/>
    <w:tmpl w:val="18C0D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07BB6"/>
    <w:multiLevelType w:val="hybridMultilevel"/>
    <w:tmpl w:val="83001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B1BD2"/>
    <w:multiLevelType w:val="hybridMultilevel"/>
    <w:tmpl w:val="8FFE86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3046DC"/>
    <w:multiLevelType w:val="hybridMultilevel"/>
    <w:tmpl w:val="66DA21F0"/>
    <w:lvl w:ilvl="0" w:tplc="6D0E0B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A9A1D96"/>
    <w:multiLevelType w:val="hybridMultilevel"/>
    <w:tmpl w:val="DFC665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883376"/>
    <w:multiLevelType w:val="hybridMultilevel"/>
    <w:tmpl w:val="703C0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A28C7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82942"/>
    <w:multiLevelType w:val="hybridMultilevel"/>
    <w:tmpl w:val="F752A1E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06F4A3F"/>
    <w:multiLevelType w:val="hybridMultilevel"/>
    <w:tmpl w:val="A8F69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A913C9"/>
    <w:multiLevelType w:val="hybridMultilevel"/>
    <w:tmpl w:val="67BC2F5E"/>
    <w:lvl w:ilvl="0" w:tplc="9C32C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D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A3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3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12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61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72E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4C0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66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E33F9C"/>
    <w:multiLevelType w:val="hybridMultilevel"/>
    <w:tmpl w:val="159A136E"/>
    <w:lvl w:ilvl="0" w:tplc="B1DCB5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CC7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76B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460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6D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E5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68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741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6E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F1E1F7D"/>
    <w:multiLevelType w:val="hybridMultilevel"/>
    <w:tmpl w:val="9A2E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27519C"/>
    <w:multiLevelType w:val="hybridMultilevel"/>
    <w:tmpl w:val="0404516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1075F17"/>
    <w:multiLevelType w:val="hybridMultilevel"/>
    <w:tmpl w:val="9FFE3B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8D136D"/>
    <w:multiLevelType w:val="multilevel"/>
    <w:tmpl w:val="C46C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BC116B"/>
    <w:multiLevelType w:val="hybridMultilevel"/>
    <w:tmpl w:val="B698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D6E3D"/>
    <w:multiLevelType w:val="hybridMultilevel"/>
    <w:tmpl w:val="F70C44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1"/>
  </w:num>
  <w:num w:numId="3">
    <w:abstractNumId w:val="2"/>
  </w:num>
  <w:num w:numId="4">
    <w:abstractNumId w:val="8"/>
  </w:num>
  <w:num w:numId="5">
    <w:abstractNumId w:val="32"/>
  </w:num>
  <w:num w:numId="6">
    <w:abstractNumId w:val="23"/>
  </w:num>
  <w:num w:numId="7">
    <w:abstractNumId w:val="6"/>
  </w:num>
  <w:num w:numId="8">
    <w:abstractNumId w:val="9"/>
  </w:num>
  <w:num w:numId="9">
    <w:abstractNumId w:val="10"/>
  </w:num>
  <w:num w:numId="10">
    <w:abstractNumId w:val="15"/>
  </w:num>
  <w:num w:numId="11">
    <w:abstractNumId w:val="11"/>
  </w:num>
  <w:num w:numId="12">
    <w:abstractNumId w:val="3"/>
  </w:num>
  <w:num w:numId="13">
    <w:abstractNumId w:val="24"/>
  </w:num>
  <w:num w:numId="14">
    <w:abstractNumId w:val="29"/>
  </w:num>
  <w:num w:numId="15">
    <w:abstractNumId w:val="16"/>
  </w:num>
  <w:num w:numId="16">
    <w:abstractNumId w:val="19"/>
  </w:num>
  <w:num w:numId="17">
    <w:abstractNumId w:val="12"/>
  </w:num>
  <w:num w:numId="18">
    <w:abstractNumId w:val="7"/>
  </w:num>
  <w:num w:numId="19">
    <w:abstractNumId w:val="22"/>
  </w:num>
  <w:num w:numId="20">
    <w:abstractNumId w:val="18"/>
  </w:num>
  <w:num w:numId="21">
    <w:abstractNumId w:val="17"/>
  </w:num>
  <w:num w:numId="22">
    <w:abstractNumId w:val="13"/>
  </w:num>
  <w:num w:numId="23">
    <w:abstractNumId w:val="5"/>
  </w:num>
  <w:num w:numId="24">
    <w:abstractNumId w:val="1"/>
  </w:num>
  <w:num w:numId="25">
    <w:abstractNumId w:val="26"/>
  </w:num>
  <w:num w:numId="26">
    <w:abstractNumId w:val="25"/>
  </w:num>
  <w:num w:numId="27">
    <w:abstractNumId w:val="0"/>
  </w:num>
  <w:num w:numId="28">
    <w:abstractNumId w:val="14"/>
  </w:num>
  <w:num w:numId="29">
    <w:abstractNumId w:val="27"/>
  </w:num>
  <w:num w:numId="30">
    <w:abstractNumId w:val="20"/>
  </w:num>
  <w:num w:numId="31">
    <w:abstractNumId w:val="4"/>
  </w:num>
  <w:num w:numId="32">
    <w:abstractNumId w:val="31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446D"/>
    <w:rsid w:val="00031A22"/>
    <w:rsid w:val="000652D7"/>
    <w:rsid w:val="000D4816"/>
    <w:rsid w:val="00106DA8"/>
    <w:rsid w:val="00143577"/>
    <w:rsid w:val="00145F77"/>
    <w:rsid w:val="001914DB"/>
    <w:rsid w:val="001D2125"/>
    <w:rsid w:val="001F2EE2"/>
    <w:rsid w:val="001F5D47"/>
    <w:rsid w:val="001F7A42"/>
    <w:rsid w:val="00202318"/>
    <w:rsid w:val="00207F3A"/>
    <w:rsid w:val="002542F9"/>
    <w:rsid w:val="002875CE"/>
    <w:rsid w:val="002A0869"/>
    <w:rsid w:val="002D4ECA"/>
    <w:rsid w:val="00307F06"/>
    <w:rsid w:val="00331E0D"/>
    <w:rsid w:val="00340602"/>
    <w:rsid w:val="003409B2"/>
    <w:rsid w:val="00344877"/>
    <w:rsid w:val="003B5AFD"/>
    <w:rsid w:val="003F0E61"/>
    <w:rsid w:val="003F5209"/>
    <w:rsid w:val="004238EA"/>
    <w:rsid w:val="004414BE"/>
    <w:rsid w:val="00462ED9"/>
    <w:rsid w:val="00471338"/>
    <w:rsid w:val="004B21A6"/>
    <w:rsid w:val="004E47D0"/>
    <w:rsid w:val="005168F2"/>
    <w:rsid w:val="00572F4B"/>
    <w:rsid w:val="00576181"/>
    <w:rsid w:val="00586B56"/>
    <w:rsid w:val="00587FCD"/>
    <w:rsid w:val="005A1C7F"/>
    <w:rsid w:val="005B63EA"/>
    <w:rsid w:val="005D13FB"/>
    <w:rsid w:val="00610849"/>
    <w:rsid w:val="00644ABE"/>
    <w:rsid w:val="00664F4B"/>
    <w:rsid w:val="006A1DE4"/>
    <w:rsid w:val="006D0909"/>
    <w:rsid w:val="006E6D92"/>
    <w:rsid w:val="0071289C"/>
    <w:rsid w:val="00731B47"/>
    <w:rsid w:val="00757825"/>
    <w:rsid w:val="00782C90"/>
    <w:rsid w:val="007A380B"/>
    <w:rsid w:val="007C22F8"/>
    <w:rsid w:val="007C4489"/>
    <w:rsid w:val="007F188E"/>
    <w:rsid w:val="00803C84"/>
    <w:rsid w:val="008377A7"/>
    <w:rsid w:val="008474F3"/>
    <w:rsid w:val="0085342B"/>
    <w:rsid w:val="00863C90"/>
    <w:rsid w:val="00866A7A"/>
    <w:rsid w:val="00874DF4"/>
    <w:rsid w:val="00885FF0"/>
    <w:rsid w:val="008C3B17"/>
    <w:rsid w:val="008C3FA0"/>
    <w:rsid w:val="009127CA"/>
    <w:rsid w:val="00924FCD"/>
    <w:rsid w:val="0092740D"/>
    <w:rsid w:val="00942EF5"/>
    <w:rsid w:val="00943600"/>
    <w:rsid w:val="009542B8"/>
    <w:rsid w:val="00963926"/>
    <w:rsid w:val="00966353"/>
    <w:rsid w:val="009A5C6F"/>
    <w:rsid w:val="009C2997"/>
    <w:rsid w:val="009E3C12"/>
    <w:rsid w:val="00A1798B"/>
    <w:rsid w:val="00A75F91"/>
    <w:rsid w:val="00A83069"/>
    <w:rsid w:val="00A84610"/>
    <w:rsid w:val="00AA537C"/>
    <w:rsid w:val="00AC3109"/>
    <w:rsid w:val="00AE24EB"/>
    <w:rsid w:val="00B07191"/>
    <w:rsid w:val="00B11BCD"/>
    <w:rsid w:val="00B177FF"/>
    <w:rsid w:val="00B3446D"/>
    <w:rsid w:val="00B45D35"/>
    <w:rsid w:val="00B5351D"/>
    <w:rsid w:val="00BB00ED"/>
    <w:rsid w:val="00BC503A"/>
    <w:rsid w:val="00C51184"/>
    <w:rsid w:val="00CA6AB5"/>
    <w:rsid w:val="00CB5E2C"/>
    <w:rsid w:val="00CE029A"/>
    <w:rsid w:val="00CF03FF"/>
    <w:rsid w:val="00D02BCD"/>
    <w:rsid w:val="00D21194"/>
    <w:rsid w:val="00D54083"/>
    <w:rsid w:val="00D73BBE"/>
    <w:rsid w:val="00DB0E4D"/>
    <w:rsid w:val="00DC32FE"/>
    <w:rsid w:val="00DD1675"/>
    <w:rsid w:val="00DF31AD"/>
    <w:rsid w:val="00E00F15"/>
    <w:rsid w:val="00E35AC7"/>
    <w:rsid w:val="00E46F20"/>
    <w:rsid w:val="00E647FA"/>
    <w:rsid w:val="00E6504C"/>
    <w:rsid w:val="00E73FA6"/>
    <w:rsid w:val="00E930B0"/>
    <w:rsid w:val="00EC0611"/>
    <w:rsid w:val="00ED7411"/>
    <w:rsid w:val="00F545A0"/>
    <w:rsid w:val="00FA5B2C"/>
    <w:rsid w:val="00FF6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10"/>
  </w:style>
  <w:style w:type="paragraph" w:styleId="1">
    <w:name w:val="heading 1"/>
    <w:basedOn w:val="a"/>
    <w:next w:val="a"/>
    <w:link w:val="10"/>
    <w:uiPriority w:val="9"/>
    <w:qFormat/>
    <w:rsid w:val="008377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1B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77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77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46D"/>
    <w:pPr>
      <w:ind w:left="720"/>
      <w:contextualSpacing/>
    </w:pPr>
  </w:style>
  <w:style w:type="table" w:styleId="a4">
    <w:name w:val="Table Grid"/>
    <w:basedOn w:val="a1"/>
    <w:uiPriority w:val="59"/>
    <w:rsid w:val="00B344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44ABE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DB0E4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B0E4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B0E4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B0E4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B0E4D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B0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0E4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B5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B5351D"/>
    <w:rPr>
      <w:b/>
      <w:bCs/>
    </w:rPr>
  </w:style>
  <w:style w:type="paragraph" w:customStyle="1" w:styleId="c10">
    <w:name w:val="c10"/>
    <w:basedOn w:val="a"/>
    <w:rsid w:val="00340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40602"/>
  </w:style>
  <w:style w:type="paragraph" w:customStyle="1" w:styleId="c12">
    <w:name w:val="c12"/>
    <w:basedOn w:val="a"/>
    <w:rsid w:val="00340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40602"/>
  </w:style>
  <w:style w:type="paragraph" w:customStyle="1" w:styleId="c6">
    <w:name w:val="c6"/>
    <w:basedOn w:val="a"/>
    <w:rsid w:val="00340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40602"/>
  </w:style>
  <w:style w:type="paragraph" w:customStyle="1" w:styleId="11">
    <w:name w:val="Без интервала1"/>
    <w:rsid w:val="002875C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731B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">
    <w:name w:val="tab"/>
    <w:basedOn w:val="a"/>
    <w:rsid w:val="008377A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77A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377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37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8377A7"/>
    <w:pPr>
      <w:spacing w:after="0" w:line="240" w:lineRule="auto"/>
    </w:pPr>
  </w:style>
  <w:style w:type="character" w:styleId="af0">
    <w:name w:val="Subtle Emphasis"/>
    <w:basedOn w:val="a0"/>
    <w:uiPriority w:val="19"/>
    <w:qFormat/>
    <w:rsid w:val="00943600"/>
    <w:rPr>
      <w:i/>
      <w:iCs/>
      <w:color w:val="808080" w:themeColor="text1" w:themeTint="7F"/>
    </w:rPr>
  </w:style>
  <w:style w:type="character" w:styleId="af1">
    <w:name w:val="Emphasis"/>
    <w:basedOn w:val="a0"/>
    <w:uiPriority w:val="20"/>
    <w:qFormat/>
    <w:rsid w:val="00664F4B"/>
    <w:rPr>
      <w:i/>
      <w:iCs/>
    </w:rPr>
  </w:style>
  <w:style w:type="paragraph" w:styleId="af2">
    <w:name w:val="Subtitle"/>
    <w:basedOn w:val="a"/>
    <w:next w:val="a"/>
    <w:link w:val="af3"/>
    <w:uiPriority w:val="11"/>
    <w:qFormat/>
    <w:rsid w:val="00664F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664F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6108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Intense Reference"/>
    <w:basedOn w:val="a0"/>
    <w:uiPriority w:val="32"/>
    <w:qFormat/>
    <w:rsid w:val="00AA537C"/>
    <w:rPr>
      <w:b/>
      <w:bCs/>
      <w:smallCaps/>
      <w:color w:val="C0504D" w:themeColor="accent2"/>
      <w:spacing w:val="5"/>
      <w:u w:val="single"/>
    </w:rPr>
  </w:style>
  <w:style w:type="paragraph" w:customStyle="1" w:styleId="FootNote">
    <w:name w:val="FootNote"/>
    <w:next w:val="a"/>
    <w:uiPriority w:val="99"/>
    <w:rsid w:val="001F2EE2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8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6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7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9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65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5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5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7</cp:revision>
  <cp:lastPrinted>2019-10-12T17:54:00Z</cp:lastPrinted>
  <dcterms:created xsi:type="dcterms:W3CDTF">2019-10-12T15:19:00Z</dcterms:created>
  <dcterms:modified xsi:type="dcterms:W3CDTF">2021-02-05T18:02:00Z</dcterms:modified>
</cp:coreProperties>
</file>